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9" w:rsidRPr="00876549" w:rsidRDefault="00876549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b/>
          <w:color w:val="222222"/>
          <w:sz w:val="18"/>
          <w:szCs w:val="18"/>
          <w:u w:val="single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                                   </w:t>
      </w:r>
      <w:r w:rsidRPr="00876549">
        <w:rPr>
          <w:rFonts w:ascii="Arial" w:hAnsi="Arial" w:cs="Arial"/>
          <w:b/>
          <w:color w:val="222222"/>
          <w:sz w:val="18"/>
          <w:szCs w:val="18"/>
          <w:u w:val="single"/>
        </w:rPr>
        <w:t>Информация о ЕГЭ-2024г.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ЕГЭ в 2024 году пройдет в три этапа: досрочный (с 22 марта по 22 апреля), основной (с 23 мая по 1 июля) и дополнительный (с 4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по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23 сентября). Ознакомиться с </w:t>
      </w:r>
      <w:hyperlink r:id="rId5" w:history="1">
        <w:r>
          <w:rPr>
            <w:rStyle w:val="a5"/>
            <w:rFonts w:ascii="Arial" w:hAnsi="Arial" w:cs="Arial"/>
            <w:color w:val="3DB9C2"/>
            <w:sz w:val="18"/>
            <w:szCs w:val="18"/>
            <w:u w:val="none"/>
          </w:rPr>
          <w:t>расписанием экзаменов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 можно на </w:t>
      </w:r>
      <w:r w:rsidR="00876549">
        <w:rPr>
          <w:rFonts w:ascii="Arial" w:hAnsi="Arial" w:cs="Arial"/>
          <w:color w:val="222222"/>
          <w:sz w:val="18"/>
          <w:szCs w:val="18"/>
        </w:rPr>
        <w:t xml:space="preserve">официальном сайте </w:t>
      </w:r>
      <w:proofErr w:type="spellStart"/>
      <w:r w:rsidR="00876549">
        <w:rPr>
          <w:rFonts w:ascii="Arial" w:hAnsi="Arial" w:cs="Arial"/>
          <w:color w:val="222222"/>
          <w:sz w:val="18"/>
          <w:szCs w:val="18"/>
        </w:rPr>
        <w:t>Рособрнадзора</w:t>
      </w:r>
      <w:proofErr w:type="spellEnd"/>
      <w:r w:rsidR="00876549">
        <w:rPr>
          <w:rFonts w:ascii="Arial" w:hAnsi="Arial" w:cs="Arial"/>
          <w:color w:val="222222"/>
          <w:sz w:val="18"/>
          <w:szCs w:val="18"/>
        </w:rPr>
        <w:t xml:space="preserve"> и</w:t>
      </w:r>
      <w:r w:rsidR="00876549">
        <w:rPr>
          <w:rStyle w:val="a5"/>
          <w:rFonts w:ascii="Arial" w:hAnsi="Arial" w:cs="Arial"/>
          <w:color w:val="3DB9C2"/>
          <w:sz w:val="18"/>
          <w:szCs w:val="18"/>
          <w:u w:val="none"/>
        </w:rPr>
        <w:t xml:space="preserve"> </w:t>
      </w:r>
      <w:r w:rsidR="00876549" w:rsidRPr="00876549">
        <w:rPr>
          <w:rStyle w:val="a5"/>
          <w:rFonts w:ascii="Arial" w:hAnsi="Arial" w:cs="Arial"/>
          <w:color w:val="auto"/>
          <w:sz w:val="18"/>
          <w:szCs w:val="18"/>
          <w:u w:val="none"/>
        </w:rPr>
        <w:t>на сайте МБОУ Быстрогорской СОШ</w:t>
      </w:r>
      <w:r w:rsidR="00876549">
        <w:rPr>
          <w:rStyle w:val="a5"/>
          <w:rFonts w:ascii="Arial" w:hAnsi="Arial" w:cs="Arial"/>
          <w:color w:val="3DB9C2"/>
          <w:sz w:val="18"/>
          <w:szCs w:val="18"/>
          <w:u w:val="none"/>
        </w:rPr>
        <w:t>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 соответствии с Порядком проведения экзаменов выпускники текущего года сдают экзамены в основные сроки основного периода или в досрочный период по желанию.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Выпускники прошлых лет сдают ЕГЭ в резервные сроки основного периода ЕГЭ (с 20 июня по 1 июля). Участие в ЕГЭ выпускников прошлых лет в иные сроки проведения ЕГЭ (досрочный период, основные сроки основного периода)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В заявлении на участие в ЕГЭ </w:t>
      </w:r>
      <w:r w:rsidR="00876549">
        <w:rPr>
          <w:rFonts w:ascii="Arial" w:hAnsi="Arial" w:cs="Arial"/>
          <w:color w:val="222222"/>
          <w:sz w:val="18"/>
          <w:szCs w:val="18"/>
        </w:rPr>
        <w:t xml:space="preserve">перечислены </w:t>
      </w:r>
      <w:r>
        <w:rPr>
          <w:rFonts w:ascii="Arial" w:hAnsi="Arial" w:cs="Arial"/>
          <w:color w:val="222222"/>
          <w:sz w:val="18"/>
          <w:szCs w:val="18"/>
        </w:rPr>
        <w:t>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 могут зарегистрироваться на участие в ЕГЭ по математике только профильного уровня.</w:t>
      </w:r>
    </w:p>
    <w:p w:rsidR="00A001CC" w:rsidRDefault="00A001CC" w:rsidP="00A001CC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Остальные предметы сдаются участниками по их выбору и необходимы тем, кто же</w:t>
      </w:r>
      <w:r w:rsidR="002957AB">
        <w:rPr>
          <w:rFonts w:ascii="Arial" w:hAnsi="Arial" w:cs="Arial"/>
          <w:color w:val="222222"/>
          <w:sz w:val="18"/>
          <w:szCs w:val="18"/>
        </w:rPr>
        <w:t>лает продолжить обучение в вузе</w:t>
      </w:r>
      <w:proofErr w:type="gramStart"/>
      <w:r w:rsidR="002957AB">
        <w:rPr>
          <w:rFonts w:ascii="Arial" w:hAnsi="Arial" w:cs="Arial"/>
          <w:color w:val="222222"/>
          <w:sz w:val="18"/>
          <w:szCs w:val="18"/>
        </w:rPr>
        <w:t>.</w:t>
      </w:r>
      <w:proofErr w:type="gramEnd"/>
      <w:r w:rsidR="002957AB">
        <w:rPr>
          <w:rFonts w:ascii="Arial" w:hAnsi="Arial" w:cs="Arial"/>
          <w:color w:val="222222"/>
          <w:sz w:val="18"/>
          <w:szCs w:val="18"/>
        </w:rPr>
        <w:t xml:space="preserve">  В</w:t>
      </w:r>
      <w:r w:rsidR="00876549">
        <w:rPr>
          <w:rFonts w:ascii="Arial" w:hAnsi="Arial" w:cs="Arial"/>
          <w:color w:val="222222"/>
          <w:sz w:val="18"/>
          <w:szCs w:val="18"/>
        </w:rPr>
        <w:t xml:space="preserve">ыпускники 11 класса </w:t>
      </w:r>
      <w:r>
        <w:rPr>
          <w:rFonts w:ascii="Arial" w:hAnsi="Arial" w:cs="Arial"/>
          <w:color w:val="222222"/>
          <w:sz w:val="18"/>
          <w:szCs w:val="18"/>
        </w:rPr>
        <w:t>для сдачи</w:t>
      </w:r>
      <w:r w:rsidR="00876549" w:rsidRPr="00876549">
        <w:rPr>
          <w:rFonts w:ascii="Arial" w:hAnsi="Arial" w:cs="Arial"/>
          <w:color w:val="222222"/>
          <w:sz w:val="18"/>
          <w:szCs w:val="18"/>
        </w:rPr>
        <w:t xml:space="preserve"> </w:t>
      </w:r>
      <w:r w:rsidR="00876549">
        <w:rPr>
          <w:rFonts w:ascii="Arial" w:hAnsi="Arial" w:cs="Arial"/>
          <w:color w:val="222222"/>
          <w:sz w:val="18"/>
          <w:szCs w:val="18"/>
        </w:rPr>
        <w:t>выбрали  предметы</w:t>
      </w:r>
      <w:r>
        <w:rPr>
          <w:rFonts w:ascii="Arial" w:hAnsi="Arial" w:cs="Arial"/>
          <w:color w:val="222222"/>
          <w:sz w:val="18"/>
          <w:szCs w:val="18"/>
        </w:rPr>
        <w:t xml:space="preserve">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</w:t>
      </w:r>
      <w:r w:rsidR="00000C71">
        <w:rPr>
          <w:rFonts w:ascii="Arial" w:hAnsi="Arial" w:cs="Arial"/>
          <w:color w:val="222222"/>
          <w:sz w:val="18"/>
          <w:szCs w:val="18"/>
        </w:rPr>
        <w:t>пытаний. Перед подачей заявления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000C71">
        <w:rPr>
          <w:rFonts w:ascii="Arial" w:hAnsi="Arial" w:cs="Arial"/>
          <w:color w:val="222222"/>
          <w:sz w:val="18"/>
          <w:szCs w:val="18"/>
        </w:rPr>
        <w:t xml:space="preserve">выпускники </w:t>
      </w:r>
      <w:r>
        <w:rPr>
          <w:rFonts w:ascii="Arial" w:hAnsi="Arial" w:cs="Arial"/>
          <w:color w:val="222222"/>
          <w:sz w:val="18"/>
          <w:szCs w:val="18"/>
        </w:rPr>
        <w:t xml:space="preserve"> ознакоми</w:t>
      </w:r>
      <w:r w:rsidR="00000C71">
        <w:rPr>
          <w:rFonts w:ascii="Arial" w:hAnsi="Arial" w:cs="Arial"/>
          <w:color w:val="222222"/>
          <w:sz w:val="18"/>
          <w:szCs w:val="18"/>
        </w:rPr>
        <w:t xml:space="preserve">лись </w:t>
      </w:r>
      <w:r>
        <w:rPr>
          <w:rFonts w:ascii="Arial" w:hAnsi="Arial" w:cs="Arial"/>
          <w:color w:val="222222"/>
          <w:sz w:val="18"/>
          <w:szCs w:val="18"/>
        </w:rPr>
        <w:t xml:space="preserve"> с </w:t>
      </w:r>
      <w:r w:rsidR="00000C71">
        <w:rPr>
          <w:rFonts w:ascii="Arial" w:hAnsi="Arial" w:cs="Arial"/>
          <w:color w:val="222222"/>
          <w:sz w:val="18"/>
          <w:szCs w:val="18"/>
        </w:rPr>
        <w:t xml:space="preserve">указанной </w:t>
      </w:r>
      <w:r>
        <w:rPr>
          <w:rFonts w:ascii="Arial" w:hAnsi="Arial" w:cs="Arial"/>
          <w:color w:val="222222"/>
          <w:sz w:val="18"/>
          <w:szCs w:val="18"/>
        </w:rPr>
        <w:t xml:space="preserve"> информацией на сайтах выбранных вузов.</w:t>
      </w:r>
    </w:p>
    <w:p w:rsidR="008A2F9C" w:rsidRDefault="008A2F9C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</w:p>
    <w:p w:rsidR="008A2F9C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Телефон "горячей линии" МБОУ </w:t>
      </w:r>
      <w:r w:rsidR="008A2F9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Быстрогорской  </w:t>
      </w: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СОШ по вопросам организации и проведения ЕГЭ: </w:t>
      </w:r>
    </w:p>
    <w:p w:rsidR="008A2F9C" w:rsidRDefault="008A2F9C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(8863 97) 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3-31-85</w:t>
      </w:r>
    </w:p>
    <w:p w:rsidR="008A2F9C" w:rsidRDefault="008A2F9C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понедельник-пятница с 8.30 до 16.30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Телефон «горячей линии» Отдела образования Администрации Тацинского района по вопросам организации и проведения ЕГЭ:</w:t>
      </w: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(8863 97) 2-12-70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понедельник-пятница с 8.30 до 16.30, перерыв с 13.00 до 14.00</w:t>
      </w:r>
    </w:p>
    <w:p w:rsidR="008A2F9C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Телефон «горячей» линии </w:t>
      </w:r>
      <w:proofErr w:type="spellStart"/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Рособрнадзора</w:t>
      </w:r>
      <w:proofErr w:type="spellEnd"/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по вопросам организации и проведения ЕГЭ: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+7 (495) 984-89-19;</w:t>
      </w:r>
      <w:r w:rsidRPr="0036598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телефон доверия ЕГЭ: </w:t>
      </w: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+7 (495) 104-68-38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обучающимися</w:t>
      </w:r>
      <w:proofErr w:type="gramEnd"/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Участие в ГИА осуществляется на безвозмездной основе.</w:t>
      </w:r>
    </w:p>
    <w:p w:rsidR="0036598D" w:rsidRPr="0036598D" w:rsidRDefault="0036598D" w:rsidP="0036598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Лицам, успешно прошедшим ГИА, выдается документ об образ</w:t>
      </w:r>
      <w:r w:rsidR="004F590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овании, подтверждающий получение</w:t>
      </w:r>
      <w:bookmarkStart w:id="0" w:name="_GoBack"/>
      <w:bookmarkEnd w:id="0"/>
      <w:r w:rsidRPr="003659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основного общего или среднего общего образования.</w:t>
      </w:r>
    </w:p>
    <w:p w:rsidR="0036598D" w:rsidRDefault="0036598D"/>
    <w:sectPr w:rsidR="003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6"/>
    <w:rsid w:val="00000C71"/>
    <w:rsid w:val="002957AB"/>
    <w:rsid w:val="0036598D"/>
    <w:rsid w:val="004606DC"/>
    <w:rsid w:val="004F5901"/>
    <w:rsid w:val="00876549"/>
    <w:rsid w:val="008A2F9C"/>
    <w:rsid w:val="00A001CC"/>
    <w:rsid w:val="00E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CC"/>
    <w:rPr>
      <w:b/>
      <w:bCs/>
    </w:rPr>
  </w:style>
  <w:style w:type="character" w:styleId="a5">
    <w:name w:val="Hyperlink"/>
    <w:basedOn w:val="a0"/>
    <w:uiPriority w:val="99"/>
    <w:semiHidden/>
    <w:unhideWhenUsed/>
    <w:rsid w:val="00A0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CC"/>
    <w:rPr>
      <w:b/>
      <w:bCs/>
    </w:rPr>
  </w:style>
  <w:style w:type="character" w:styleId="a5">
    <w:name w:val="Hyperlink"/>
    <w:basedOn w:val="a0"/>
    <w:uiPriority w:val="99"/>
    <w:semiHidden/>
    <w:unhideWhenUsed/>
    <w:rsid w:val="00A0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gia/gia-11/raspisanie-gia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7</cp:revision>
  <dcterms:created xsi:type="dcterms:W3CDTF">2024-02-19T10:35:00Z</dcterms:created>
  <dcterms:modified xsi:type="dcterms:W3CDTF">2024-02-19T12:02:00Z</dcterms:modified>
</cp:coreProperties>
</file>