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9" w:rsidRPr="005E4CD1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4CD1">
        <w:rPr>
          <w:rFonts w:ascii="Times New Roman" w:hAnsi="Times New Roman"/>
          <w:sz w:val="26"/>
          <w:szCs w:val="26"/>
        </w:rPr>
        <w:t>РОСТОВСКАЯ ОБЛАСТЬ ТАЦИНСКИЙ РАЙОН П. БЫСТРОГОРСКИЙ</w:t>
      </w:r>
    </w:p>
    <w:p w:rsidR="008A6409" w:rsidRPr="005E4CD1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4CD1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БЫСТРОГОРСКАЯ СРЕДНЯЯ ОБЩЕОБРАЗОВАТЕЛЬНАЯ ШКОЛА</w:t>
      </w:r>
    </w:p>
    <w:p w:rsidR="008A6409" w:rsidRPr="00E97947" w:rsidRDefault="008A6409" w:rsidP="008A640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0"/>
      </w:tblGrid>
      <w:tr w:rsidR="008A6409" w:rsidTr="008A0F7A">
        <w:tc>
          <w:tcPr>
            <w:tcW w:w="5778" w:type="dxa"/>
          </w:tcPr>
          <w:p w:rsidR="008A6409" w:rsidRDefault="008A6409" w:rsidP="008A0F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8A6409" w:rsidRPr="0076627E" w:rsidRDefault="008A6409" w:rsidP="008A0F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27E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8A6409" w:rsidRPr="0076627E" w:rsidRDefault="008A6409" w:rsidP="008A0F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6409" w:rsidRPr="0076627E" w:rsidRDefault="008A6409" w:rsidP="008A0F7A">
            <w:pPr>
              <w:rPr>
                <w:rFonts w:ascii="Times New Roman" w:hAnsi="Times New Roman"/>
                <w:sz w:val="26"/>
                <w:szCs w:val="26"/>
              </w:rPr>
            </w:pPr>
            <w:r w:rsidRPr="0076627E">
              <w:rPr>
                <w:rFonts w:ascii="Times New Roman" w:hAnsi="Times New Roman"/>
                <w:sz w:val="26"/>
                <w:szCs w:val="26"/>
              </w:rPr>
              <w:t>Директор МБОУ БСОШ</w:t>
            </w:r>
          </w:p>
          <w:p w:rsidR="008A6409" w:rsidRPr="0076627E" w:rsidRDefault="008A6409" w:rsidP="008A0F7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A6409" w:rsidRPr="0076627E" w:rsidRDefault="008A6409" w:rsidP="008A0F7A">
            <w:pPr>
              <w:rPr>
                <w:rFonts w:ascii="Times New Roman" w:hAnsi="Times New Roman"/>
                <w:sz w:val="26"/>
                <w:szCs w:val="26"/>
              </w:rPr>
            </w:pPr>
            <w:r w:rsidRPr="0076627E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proofErr w:type="gramStart"/>
            <w:r w:rsidRPr="0076627E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76627E">
              <w:rPr>
                <w:rFonts w:ascii="Times New Roman" w:hAnsi="Times New Roman"/>
                <w:sz w:val="26"/>
                <w:szCs w:val="26"/>
              </w:rPr>
              <w:t>_____________№</w:t>
            </w:r>
            <w:proofErr w:type="spellEnd"/>
            <w:r w:rsidRPr="0076627E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8A6409" w:rsidRPr="0076627E" w:rsidRDefault="008A6409" w:rsidP="008A0F7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A6409" w:rsidRPr="0076627E" w:rsidRDefault="008A6409" w:rsidP="008A0F7A">
            <w:pPr>
              <w:rPr>
                <w:rFonts w:ascii="Times New Roman" w:hAnsi="Times New Roman"/>
                <w:sz w:val="26"/>
                <w:szCs w:val="26"/>
              </w:rPr>
            </w:pPr>
            <w:r w:rsidRPr="0076627E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__________________/Г.И.Юрова</w:t>
            </w:r>
            <w:r w:rsidRPr="0076627E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A6409" w:rsidRPr="0076627E" w:rsidRDefault="008A6409" w:rsidP="008A0F7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A6409" w:rsidRPr="008B0CB5" w:rsidRDefault="008A6409" w:rsidP="008A0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409" w:rsidRDefault="008A6409" w:rsidP="008A64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0CB5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8A6409" w:rsidRPr="00971665" w:rsidRDefault="008A6409" w:rsidP="008A64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6409" w:rsidRPr="0076627E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627E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76627E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  <w:u w:val="single"/>
        </w:rPr>
        <w:t>англий</w:t>
      </w:r>
      <w:r w:rsidRPr="0076627E">
        <w:rPr>
          <w:rFonts w:ascii="Times New Roman" w:hAnsi="Times New Roman"/>
          <w:sz w:val="26"/>
          <w:szCs w:val="26"/>
          <w:u w:val="single"/>
        </w:rPr>
        <w:t>скому</w:t>
      </w:r>
      <w:proofErr w:type="spellEnd"/>
      <w:r w:rsidRPr="0076627E">
        <w:rPr>
          <w:rFonts w:ascii="Times New Roman" w:hAnsi="Times New Roman"/>
          <w:sz w:val="26"/>
          <w:szCs w:val="26"/>
          <w:u w:val="single"/>
        </w:rPr>
        <w:t xml:space="preserve"> языку                        </w:t>
      </w:r>
      <w:r w:rsidRPr="0076627E">
        <w:rPr>
          <w:rFonts w:ascii="Times New Roman" w:hAnsi="Times New Roman"/>
          <w:sz w:val="26"/>
          <w:szCs w:val="26"/>
        </w:rPr>
        <w:t>__________________</w:t>
      </w:r>
    </w:p>
    <w:p w:rsidR="008A6409" w:rsidRPr="0076627E" w:rsidRDefault="008A6409" w:rsidP="008A64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627E">
        <w:rPr>
          <w:rFonts w:ascii="Times New Roman" w:hAnsi="Times New Roman"/>
          <w:sz w:val="26"/>
          <w:szCs w:val="26"/>
        </w:rPr>
        <w:t>(указать  учебный предмет, курс)</w:t>
      </w:r>
    </w:p>
    <w:p w:rsidR="008A6409" w:rsidRPr="0076627E" w:rsidRDefault="008A6409" w:rsidP="008A64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627E">
        <w:rPr>
          <w:rFonts w:ascii="Times New Roman" w:hAnsi="Times New Roman"/>
          <w:sz w:val="26"/>
          <w:szCs w:val="26"/>
        </w:rPr>
        <w:t>Уровень общего образования (класс)</w:t>
      </w:r>
    </w:p>
    <w:p w:rsidR="008A6409" w:rsidRPr="0076627E" w:rsidRDefault="008A6409" w:rsidP="008A64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6627E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  <w:u w:val="single"/>
        </w:rPr>
        <w:t>ос</w:t>
      </w:r>
      <w:r w:rsidR="00533410">
        <w:rPr>
          <w:rFonts w:ascii="Times New Roman" w:hAnsi="Times New Roman"/>
          <w:sz w:val="26"/>
          <w:szCs w:val="26"/>
          <w:u w:val="single"/>
        </w:rPr>
        <w:t>новное</w:t>
      </w:r>
      <w:proofErr w:type="spellEnd"/>
      <w:r w:rsidR="00533410">
        <w:rPr>
          <w:rFonts w:ascii="Times New Roman" w:hAnsi="Times New Roman"/>
          <w:sz w:val="26"/>
          <w:szCs w:val="26"/>
          <w:u w:val="single"/>
        </w:rPr>
        <w:t xml:space="preserve"> общее образование   </w:t>
      </w:r>
      <w:proofErr w:type="gramStart"/>
      <w:r w:rsidR="00533410">
        <w:rPr>
          <w:rFonts w:ascii="Times New Roman" w:hAnsi="Times New Roman"/>
          <w:sz w:val="26"/>
          <w:szCs w:val="26"/>
          <w:u w:val="single"/>
        </w:rPr>
        <w:t>8</w:t>
      </w:r>
      <w:proofErr w:type="gramEnd"/>
      <w:r w:rsidR="00533410">
        <w:rPr>
          <w:rFonts w:ascii="Times New Roman" w:hAnsi="Times New Roman"/>
          <w:sz w:val="26"/>
          <w:szCs w:val="26"/>
          <w:u w:val="single"/>
        </w:rPr>
        <w:t xml:space="preserve"> а</w:t>
      </w:r>
      <w:r w:rsidRPr="0076627E">
        <w:rPr>
          <w:rFonts w:ascii="Times New Roman" w:hAnsi="Times New Roman"/>
          <w:sz w:val="26"/>
          <w:szCs w:val="26"/>
          <w:u w:val="single"/>
        </w:rPr>
        <w:t xml:space="preserve"> класс</w:t>
      </w:r>
      <w:r w:rsidRPr="0076627E">
        <w:rPr>
          <w:rFonts w:ascii="Times New Roman" w:hAnsi="Times New Roman"/>
          <w:sz w:val="26"/>
          <w:szCs w:val="26"/>
        </w:rPr>
        <w:t>_____________________</w:t>
      </w:r>
    </w:p>
    <w:p w:rsidR="008A6409" w:rsidRPr="0076627E" w:rsidRDefault="008A6409" w:rsidP="008A6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27E">
        <w:rPr>
          <w:rFonts w:ascii="Times New Roman" w:hAnsi="Times New Roman"/>
          <w:sz w:val="26"/>
          <w:szCs w:val="26"/>
        </w:rPr>
        <w:t>(начальное общее, основное общее, среднее общее  образование с указанием класса)</w:t>
      </w:r>
    </w:p>
    <w:p w:rsidR="008A6409" w:rsidRPr="0076627E" w:rsidRDefault="008A6409" w:rsidP="008A6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27E">
        <w:rPr>
          <w:rFonts w:ascii="Times New Roman" w:hAnsi="Times New Roman"/>
          <w:sz w:val="26"/>
          <w:szCs w:val="26"/>
        </w:rPr>
        <w:t>Количество часов ______</w:t>
      </w:r>
      <w:r w:rsidRPr="00D534C4">
        <w:rPr>
          <w:rFonts w:ascii="Times New Roman" w:hAnsi="Times New Roman"/>
          <w:sz w:val="26"/>
          <w:szCs w:val="26"/>
          <w:u w:val="single"/>
        </w:rPr>
        <w:t>101</w:t>
      </w:r>
      <w:r w:rsidRPr="00D534C4">
        <w:rPr>
          <w:rFonts w:ascii="Times New Roman" w:hAnsi="Times New Roman"/>
          <w:sz w:val="26"/>
          <w:szCs w:val="26"/>
        </w:rPr>
        <w:t>______</w:t>
      </w:r>
    </w:p>
    <w:p w:rsidR="008A6409" w:rsidRPr="0076627E" w:rsidRDefault="008A6409" w:rsidP="008A64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627E">
        <w:rPr>
          <w:rFonts w:ascii="Times New Roman" w:hAnsi="Times New Roman"/>
          <w:sz w:val="26"/>
          <w:szCs w:val="26"/>
        </w:rPr>
        <w:t xml:space="preserve">Учитель </w:t>
      </w:r>
      <w:proofErr w:type="spellStart"/>
      <w:r w:rsidRPr="0076627E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Меркушева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Ульяна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Александровна</w:t>
      </w:r>
      <w:r w:rsidRPr="0076627E">
        <w:rPr>
          <w:rFonts w:ascii="Times New Roman" w:hAnsi="Times New Roman"/>
          <w:sz w:val="26"/>
          <w:szCs w:val="26"/>
        </w:rPr>
        <w:t>________________</w:t>
      </w:r>
    </w:p>
    <w:p w:rsidR="008A6409" w:rsidRDefault="008A6409" w:rsidP="008A6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27E">
        <w:rPr>
          <w:rFonts w:ascii="Times New Roman" w:hAnsi="Times New Roman"/>
          <w:sz w:val="26"/>
          <w:szCs w:val="26"/>
        </w:rPr>
        <w:t>(Ф.И.О.)</w:t>
      </w: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8A6409" w:rsidRPr="00EA7F57" w:rsidRDefault="00550BE5" w:rsidP="008A640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2020</w:t>
      </w: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(год составления)</w:t>
      </w: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6409" w:rsidRDefault="008A6409" w:rsidP="008A640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6409" w:rsidRPr="00971665" w:rsidRDefault="008A6409" w:rsidP="008A640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Рабочая программа составлена</w:t>
      </w:r>
      <w:r w:rsidRPr="0076627E">
        <w:rPr>
          <w:rFonts w:ascii="Times New Roman" w:hAnsi="Times New Roman"/>
          <w:sz w:val="26"/>
          <w:szCs w:val="26"/>
        </w:rPr>
        <w:t xml:space="preserve"> на основе</w:t>
      </w:r>
      <w:r>
        <w:rPr>
          <w:rFonts w:ascii="Times New Roman" w:hAnsi="Times New Roman"/>
          <w:sz w:val="26"/>
          <w:szCs w:val="26"/>
        </w:rPr>
        <w:t xml:space="preserve"> и в соответствии </w:t>
      </w:r>
      <w:r w:rsidRPr="00971665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1665">
        <w:rPr>
          <w:rFonts w:ascii="Times New Roman" w:hAnsi="Times New Roman"/>
          <w:sz w:val="26"/>
          <w:szCs w:val="26"/>
        </w:rPr>
        <w:t>(</w:t>
      </w:r>
      <w:r w:rsidRPr="007127FD">
        <w:rPr>
          <w:rFonts w:ascii="Times New Roman" w:hAnsi="Times New Roman"/>
          <w:iCs/>
          <w:sz w:val="26"/>
          <w:szCs w:val="26"/>
        </w:rPr>
        <w:t xml:space="preserve">приказ </w:t>
      </w:r>
      <w:proofErr w:type="spellStart"/>
      <w:r w:rsidRPr="00971665"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 w:rsidRPr="00971665"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971665">
          <w:rPr>
            <w:rFonts w:ascii="Times New Roman" w:hAnsi="Times New Roman"/>
            <w:iCs/>
            <w:sz w:val="26"/>
            <w:szCs w:val="26"/>
          </w:rPr>
          <w:t>2010 г</w:t>
        </w:r>
      </w:smartTag>
      <w:r w:rsidRPr="00971665">
        <w:rPr>
          <w:rFonts w:ascii="Times New Roman" w:hAnsi="Times New Roman"/>
          <w:iCs/>
          <w:sz w:val="26"/>
          <w:szCs w:val="26"/>
        </w:rPr>
        <w:t>.)</w:t>
      </w:r>
      <w:r w:rsidRPr="00971665">
        <w:rPr>
          <w:rFonts w:ascii="Times New Roman" w:hAnsi="Times New Roman"/>
          <w:sz w:val="26"/>
          <w:szCs w:val="26"/>
        </w:rPr>
        <w:t>, примерной Программы основног</w:t>
      </w:r>
      <w:r>
        <w:rPr>
          <w:rFonts w:ascii="Times New Roman" w:hAnsi="Times New Roman"/>
          <w:sz w:val="26"/>
          <w:szCs w:val="26"/>
        </w:rPr>
        <w:t>о общего образования по иностранному</w:t>
      </w:r>
      <w:r w:rsidRPr="00971665">
        <w:rPr>
          <w:rFonts w:ascii="Times New Roman" w:hAnsi="Times New Roman"/>
          <w:sz w:val="26"/>
          <w:szCs w:val="26"/>
        </w:rPr>
        <w:t xml:space="preserve"> языку (М: Просвещение, 2011г),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1665">
        <w:rPr>
          <w:rFonts w:ascii="Times New Roman" w:hAnsi="Times New Roman"/>
          <w:sz w:val="26"/>
          <w:szCs w:val="26"/>
        </w:rPr>
        <w:t xml:space="preserve">учебного плана МБОУ </w:t>
      </w:r>
      <w:proofErr w:type="spellStart"/>
      <w:r w:rsidRPr="00971665">
        <w:rPr>
          <w:rFonts w:ascii="Times New Roman" w:hAnsi="Times New Roman"/>
          <w:sz w:val="26"/>
          <w:szCs w:val="26"/>
        </w:rPr>
        <w:t>Быст</w:t>
      </w:r>
      <w:r>
        <w:rPr>
          <w:rFonts w:ascii="Times New Roman" w:hAnsi="Times New Roman"/>
          <w:sz w:val="26"/>
          <w:szCs w:val="26"/>
        </w:rPr>
        <w:t>рогорской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на 201</w:t>
      </w:r>
      <w:r w:rsidRPr="00EA7F5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– 201</w:t>
      </w:r>
      <w:r w:rsidRPr="00EA7F5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учебный</w:t>
      </w:r>
      <w:r w:rsidRPr="00971665">
        <w:rPr>
          <w:rFonts w:ascii="Times New Roman" w:hAnsi="Times New Roman"/>
          <w:sz w:val="26"/>
          <w:szCs w:val="26"/>
        </w:rPr>
        <w:t xml:space="preserve"> год.</w:t>
      </w:r>
    </w:p>
    <w:p w:rsidR="008A6409" w:rsidRDefault="008A6409" w:rsidP="008A6409">
      <w:pPr>
        <w:rPr>
          <w:rFonts w:ascii="Times New Roman" w:hAnsi="Times New Roman"/>
          <w:sz w:val="26"/>
          <w:szCs w:val="26"/>
        </w:rPr>
      </w:pPr>
      <w:r w:rsidRPr="00933871">
        <w:rPr>
          <w:rFonts w:ascii="Times New Roman" w:hAnsi="Times New Roman"/>
          <w:sz w:val="26"/>
          <w:szCs w:val="26"/>
        </w:rPr>
        <w:t xml:space="preserve">На изучение курса </w:t>
      </w:r>
      <w:r>
        <w:rPr>
          <w:rFonts w:ascii="Times New Roman" w:hAnsi="Times New Roman"/>
          <w:sz w:val="26"/>
          <w:szCs w:val="26"/>
        </w:rPr>
        <w:t>«Английский язык» в 8а</w:t>
      </w:r>
      <w:proofErr w:type="gramStart"/>
      <w:r>
        <w:rPr>
          <w:rFonts w:ascii="Times New Roman" w:hAnsi="Times New Roman"/>
          <w:sz w:val="26"/>
          <w:szCs w:val="26"/>
        </w:rPr>
        <w:t>,б</w:t>
      </w:r>
      <w:proofErr w:type="gramEnd"/>
      <w:r>
        <w:rPr>
          <w:rFonts w:ascii="Times New Roman" w:hAnsi="Times New Roman"/>
          <w:sz w:val="26"/>
          <w:szCs w:val="26"/>
        </w:rPr>
        <w:t xml:space="preserve"> классах отводится </w:t>
      </w:r>
      <w:r w:rsidRPr="00D534C4">
        <w:rPr>
          <w:rFonts w:ascii="Times New Roman" w:hAnsi="Times New Roman"/>
          <w:sz w:val="26"/>
          <w:szCs w:val="26"/>
        </w:rPr>
        <w:t>101 час</w:t>
      </w:r>
      <w:r>
        <w:rPr>
          <w:rFonts w:ascii="Times New Roman" w:hAnsi="Times New Roman"/>
          <w:sz w:val="26"/>
          <w:szCs w:val="26"/>
        </w:rPr>
        <w:t xml:space="preserve"> в год  (3 часа</w:t>
      </w:r>
      <w:r w:rsidRPr="00933871">
        <w:rPr>
          <w:rFonts w:ascii="Times New Roman" w:hAnsi="Times New Roman"/>
          <w:sz w:val="26"/>
          <w:szCs w:val="26"/>
        </w:rPr>
        <w:t xml:space="preserve"> в неделю</w:t>
      </w:r>
      <w:r>
        <w:rPr>
          <w:rFonts w:ascii="Times New Roman" w:hAnsi="Times New Roman"/>
          <w:sz w:val="26"/>
          <w:szCs w:val="26"/>
        </w:rPr>
        <w:t>)</w:t>
      </w:r>
      <w:r w:rsidRPr="00933871">
        <w:rPr>
          <w:rFonts w:ascii="Times New Roman" w:hAnsi="Times New Roman"/>
          <w:sz w:val="26"/>
          <w:szCs w:val="26"/>
        </w:rPr>
        <w:t>.</w:t>
      </w:r>
    </w:p>
    <w:p w:rsidR="008A6409" w:rsidRPr="000E22C9" w:rsidRDefault="008A6409" w:rsidP="008A640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E22C9"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ПРЕДМЕТА, КУРСА</w:t>
      </w:r>
    </w:p>
    <w:p w:rsidR="008A6409" w:rsidRPr="000E22C9" w:rsidRDefault="008A6409" w:rsidP="008A640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0E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E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результаты, достижения которых обеспечивает программа.</w:t>
      </w:r>
    </w:p>
    <w:p w:rsidR="008A6409" w:rsidRPr="000E22C9" w:rsidRDefault="008A6409" w:rsidP="008A640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Личностные результаты: </w:t>
      </w:r>
    </w:p>
    <w:p w:rsidR="008A6409" w:rsidRPr="000E22C9" w:rsidRDefault="008A6409" w:rsidP="008A64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1) формирование основы российской гражданской идентичности, чувство гордости за свою Родину, российский народ и историю России;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 социально-ориентированного взгляда на мир в его органичном единстве и разнообразии природы, народов, культур и религий; 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навыков адаптации в динамично изменяющемся и развивающемся мире; 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5)  развитие мотивов учебной деятельности и формирование личностного смысла учения;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6) развитие самостоятельности и личная ответственность за свои поступки;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7)формирование эстетических потребностей, ценности и чувства; 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понимание и сопереживание чувствам других людей; 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9)  развитие навыков сотрудничества </w:t>
      </w:r>
      <w:proofErr w:type="gramStart"/>
      <w:r w:rsidRPr="000E22C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8A6409" w:rsidRPr="000E22C9" w:rsidRDefault="008A6409" w:rsidP="008A6409">
      <w:pPr>
        <w:tabs>
          <w:tab w:val="left" w:pos="993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A6409" w:rsidRPr="000E22C9" w:rsidRDefault="008A6409" w:rsidP="008A640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409" w:rsidRPr="000E22C9" w:rsidRDefault="008A6409" w:rsidP="008A640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22C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0E22C9">
        <w:rPr>
          <w:rFonts w:ascii="Times New Roman" w:eastAsia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0E22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E22C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E22C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освоение формы познавательной и личностной рефлексии; 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смыслового чтения диалогов и художественных текстов  в соответствии с целями и задачами; будут осознанно строить небольшое речевое высказывание в соответствии с задачами </w:t>
      </w:r>
      <w:proofErr w:type="gramStart"/>
      <w:r w:rsidRPr="000E22C9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proofErr w:type="gramEnd"/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и составлять тексты в устной и письменной форме; 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зрения; 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A6409" w:rsidRPr="000E22C9" w:rsidRDefault="008A6409" w:rsidP="008A6409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овладеют базовыми предметными и </w:t>
      </w:r>
      <w:proofErr w:type="spellStart"/>
      <w:r w:rsidRPr="000E22C9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0E22C9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A6409" w:rsidRPr="000E22C9" w:rsidRDefault="008A6409" w:rsidP="008A6409">
      <w:pPr>
        <w:tabs>
          <w:tab w:val="left" w:pos="993"/>
        </w:tabs>
        <w:suppressAutoHyphens/>
        <w:autoSpaceDE w:val="0"/>
        <w:spacing w:after="0" w:line="240" w:lineRule="auto"/>
        <w:ind w:left="8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409" w:rsidRPr="000E22C9" w:rsidRDefault="008A6409" w:rsidP="008A6409">
      <w:pPr>
        <w:tabs>
          <w:tab w:val="left" w:pos="993"/>
        </w:tabs>
        <w:suppressAutoHyphens/>
        <w:autoSpaceDE w:val="0"/>
        <w:ind w:left="8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ПРЕДМЕТА, КУРСА.</w:t>
      </w:r>
    </w:p>
    <w:p w:rsidR="008A6409" w:rsidRPr="000E22C9" w:rsidRDefault="008A6409" w:rsidP="008A6409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В коммуникативной сфере </w:t>
      </w:r>
    </w:p>
    <w:p w:rsidR="008A6409" w:rsidRPr="000E22C9" w:rsidRDefault="008A6409" w:rsidP="008A6409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Речевая компетенция в следующих видах речевой деятель</w:t>
      </w:r>
      <w:r w:rsidRPr="000E22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softHyphen/>
        <w:t>ности:</w:t>
      </w:r>
    </w:p>
    <w:p w:rsidR="008A6409" w:rsidRPr="000E22C9" w:rsidRDefault="008A6409" w:rsidP="008A6409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eastAsia="en-US"/>
        </w:rPr>
        <w:t>Говорение. Диалогическая речь</w:t>
      </w:r>
    </w:p>
    <w:p w:rsidR="008A6409" w:rsidRPr="000E22C9" w:rsidRDefault="008A6409" w:rsidP="008A6409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Получит возможность научиться брать и давать интервью </w:t>
      </w:r>
    </w:p>
    <w:p w:rsidR="008A6409" w:rsidRPr="000E22C9" w:rsidRDefault="008A6409" w:rsidP="008A6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Говорение. Монологическая речь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давать краткую характеристику реальных людей и лите</w:t>
      </w:r>
      <w:r w:rsidRPr="000E22C9">
        <w:rPr>
          <w:rFonts w:ascii="Times New Roman" w:eastAsia="Times New Roman" w:hAnsi="Times New Roman" w:cs="Times New Roman"/>
          <w:sz w:val="28"/>
          <w:szCs w:val="28"/>
        </w:rPr>
        <w:softHyphen/>
        <w:t>ратурных персонажей;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</w:t>
      </w:r>
      <w:proofErr w:type="gramStart"/>
      <w:r w:rsidRPr="000E22C9">
        <w:rPr>
          <w:rFonts w:ascii="Times New Roman" w:eastAsia="Times New Roman" w:hAnsi="Times New Roman" w:cs="Times New Roman"/>
          <w:sz w:val="28"/>
          <w:szCs w:val="28"/>
        </w:rPr>
        <w:t>кст/кл</w:t>
      </w:r>
      <w:proofErr w:type="gramEnd"/>
      <w:r w:rsidRPr="000E22C9">
        <w:rPr>
          <w:rFonts w:ascii="Times New Roman" w:eastAsia="Times New Roman" w:hAnsi="Times New Roman" w:cs="Times New Roman"/>
          <w:sz w:val="28"/>
          <w:szCs w:val="28"/>
        </w:rPr>
        <w:t>ючевые слова/план/вопросы.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Получит возможность научиться: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делать сообщение на заданную тему на основе </w:t>
      </w:r>
      <w:proofErr w:type="gramStart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прочи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танного</w:t>
      </w:r>
      <w:proofErr w:type="gramEnd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комментировать факты из прочитанного/прослушан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ного текста, аргументировать своё отношение к </w:t>
      </w:r>
      <w:proofErr w:type="gramStart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прочи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танному</w:t>
      </w:r>
      <w:proofErr w:type="gramEnd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/прослушанному;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кратко высказываться без предварительной подготов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ки на заданную тему в соответствии с предложенной ситу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ацией общения;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кратко излагать результаты выполненной проектной работы.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Аудирование</w:t>
      </w:r>
      <w:proofErr w:type="spellEnd"/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Научится: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</w:t>
      </w:r>
      <w:r w:rsidRPr="000E22C9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значимую/нужную/за</w:t>
      </w:r>
      <w:r w:rsidRPr="000E22C9">
        <w:rPr>
          <w:rFonts w:ascii="Times New Roman" w:eastAsia="Times New Roman" w:hAnsi="Times New Roman" w:cs="Times New Roman"/>
          <w:sz w:val="28"/>
          <w:szCs w:val="28"/>
        </w:rPr>
        <w:softHyphen/>
        <w:t>прашиваемую информацию в аутентичных текстах, содержа</w:t>
      </w:r>
      <w:r w:rsidRPr="000E22C9">
        <w:rPr>
          <w:rFonts w:ascii="Times New Roman" w:eastAsia="Times New Roman" w:hAnsi="Times New Roman" w:cs="Times New Roman"/>
          <w:sz w:val="28"/>
          <w:szCs w:val="28"/>
        </w:rPr>
        <w:softHyphen/>
        <w:t>щих как изученные языковые явления, так и некоторое коли</w:t>
      </w:r>
      <w:r w:rsidRPr="000E22C9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Получит возможность научиться: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выделять основную мысль в воспринимаемом на слух тексте;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отделять в тексте, воспринимаемом на слух, главные факты от </w:t>
      </w:r>
      <w:proofErr w:type="gramStart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второстепенных</w:t>
      </w:r>
      <w:proofErr w:type="gramEnd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игнорировать незнакомые языковые явления, несуще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ственные для понимания основного содержания воспринима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емого на слух текста.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Чтение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8A6409" w:rsidRPr="000E22C9" w:rsidRDefault="008A6409" w:rsidP="008A6409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</w:t>
      </w:r>
      <w:r w:rsidRPr="000E22C9">
        <w:rPr>
          <w:rFonts w:ascii="Times New Roman" w:eastAsia="Times New Roman" w:hAnsi="Times New Roman" w:cs="Times New Roman"/>
          <w:sz w:val="28"/>
          <w:szCs w:val="28"/>
        </w:rPr>
        <w:softHyphen/>
        <w:t>изученных языковых явлений;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Получит возможность научиться: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читать и полностью понимать несложные аутентич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ные тексты, построенные в основном на изученном языко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вом материале;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догадываться о значении незнакомых слов по сходст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ву с русским/родным языком; по словообразовательным эле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ментам, по контексту;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игнорировать в процессе чтения незнакомые слова, не мешающие понимать основное содержание текста;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пользоваться сносками и лингвострановедческим спра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вочником.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Письменная речь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писать личное письмо в ответ на письмо-стимул с упо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треблением формул речевого этикета, принятых в стране изу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чаемого языка.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Получит возможность научиться: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делать краткие выписки из текста с целью их ис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пользования в собственных устных высказываниях;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составлять план/тезисы устного или письменного со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общения;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писать небольшие письменные высказывания с опорой на образец.</w:t>
      </w:r>
    </w:p>
    <w:p w:rsidR="008A6409" w:rsidRPr="000E22C9" w:rsidRDefault="008A6409" w:rsidP="008A640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8A6409" w:rsidRPr="000E22C9" w:rsidRDefault="008A6409" w:rsidP="008A640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0E22C9">
        <w:rPr>
          <w:rFonts w:ascii="Times New Roman" w:eastAsia="Tahoma" w:hAnsi="Times New Roman" w:cs="Times New Roman"/>
          <w:b/>
          <w:bCs/>
          <w:sz w:val="28"/>
          <w:szCs w:val="28"/>
        </w:rPr>
        <w:t>Языковая компетентность (владение языковыми средствами)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Фонетическая сторона речи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на слух и адекватно, без фонематических оши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правильное ударение в изученных словах;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коммуникативные типы предложения по ин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тонации;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адекватно, без ошибок, ведущих к сбою коммуникации, произносить фразы с точки зрения их ритмико-интонацион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Получит возможность научиться: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8A6409" w:rsidRPr="000E22C9" w:rsidRDefault="008A6409" w:rsidP="008A6409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Орфография</w:t>
      </w: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 правильно писать изученные слова.</w:t>
      </w: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Получит возможность научиться сравни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вать и анализировать буквосочетания английского языка и их транскрипцию.</w:t>
      </w: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Лексическая сторона речи</w:t>
      </w: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изучаемой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темагики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тания, реплики-клише речевого этикета), в том числе много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значные, в пределах изучаемой тематики в соответствии с решаемой коммуникативной задачей;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8A6409" w:rsidRPr="000E22C9" w:rsidRDefault="008A6409" w:rsidP="008A6409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Получит возможность научиться: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употреблять в речи в нескольких значениях много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значные слова, изученные в пределах изучаемой тематики;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находить различия между явлениями синонимии и ан</w:t>
      </w: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тонимии;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8A6409" w:rsidRPr="000E22C9" w:rsidRDefault="008A6409" w:rsidP="008A6409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Pr="000E22C9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Грамматическая сторона речи</w:t>
      </w: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8A6409" w:rsidRPr="000E22C9" w:rsidRDefault="008A6409" w:rsidP="008A6409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и употреблять в речи:</w:t>
      </w:r>
    </w:p>
    <w:p w:rsidR="008A6409" w:rsidRPr="000E22C9" w:rsidRDefault="008A6409" w:rsidP="008A6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различные коммуникативные типы предложений: утвер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дительные, отрицательные, вопросительные (общий, специаль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ный, альтернативный, разделительный вопросы), побудитель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(в утвердительной и отрицательной форме);</w:t>
      </w:r>
      <w:proofErr w:type="gramEnd"/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распространённые простые предложения, в том числе с несколькими обстоятельствами, следующими в определён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порядке (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Wemovedtoanewhouselastyear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начальным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scold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five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clock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interesting. It’s winter);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предложениясначальным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There + to be (There are a lot of trees in the park);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в единственном и множествен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числе, образованные по правилу и исключения;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с определённым/неопределён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ным/нулевым артиклем;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личные, притяжательные, указательные, неопределён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ные, относительные,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вопросительные местоимения;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степени, образованные по правилу и исклю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чения; а также наречия, выражающие количество (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many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much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few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afew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alittle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порядковые числительные;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в наиболее употребительных временных фор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мах действительного залога: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PresentSimple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FutureSimple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PastSimple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PastContinuous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PresentPerfect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грамматические средства для выражения бу</w:t>
      </w:r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дущего времени: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SimpleFuture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tobegoingto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PresentContinuous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6409" w:rsidRPr="000E22C9" w:rsidRDefault="008A6409" w:rsidP="008A6409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модальныеглаголыиихэквиваленты</w:t>
      </w:r>
      <w:proofErr w:type="spellEnd"/>
      <w:r w:rsidRPr="000E22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(may, can, be able to, must, have to, should, could).</w:t>
      </w:r>
    </w:p>
    <w:p w:rsidR="008A6409" w:rsidRPr="000E22C9" w:rsidRDefault="008A6409" w:rsidP="008A64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Получит возможность научиться:</w:t>
      </w:r>
    </w:p>
    <w:p w:rsidR="008A6409" w:rsidRPr="000E22C9" w:rsidRDefault="008A6409" w:rsidP="008A6409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E22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оперировать в процессе устного и письменного общения простыми синтаксическими конструкциями и морфологиче</w:t>
      </w:r>
      <w:r w:rsidRPr="000E22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скими формами английского языка в соответствии с коммуни</w:t>
      </w:r>
      <w:r w:rsidRPr="000E22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кативной задачей в коммуникативно-значимом контексте.</w:t>
      </w:r>
    </w:p>
    <w:p w:rsidR="008A6409" w:rsidRPr="000E22C9" w:rsidRDefault="008A6409" w:rsidP="008A6409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409" w:rsidRPr="000E22C9" w:rsidRDefault="008A6409" w:rsidP="008A6409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  <w:shd w:val="clear" w:color="auto" w:fill="FFFFFF"/>
          <w:lang w:eastAsia="en-US"/>
        </w:rPr>
      </w:pPr>
      <w:proofErr w:type="spellStart"/>
      <w:r w:rsidRPr="000E22C9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Социокультурная</w:t>
      </w:r>
      <w:proofErr w:type="spellEnd"/>
      <w:r w:rsidRPr="000E22C9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компетенция:</w:t>
      </w:r>
    </w:p>
    <w:p w:rsidR="008A6409" w:rsidRPr="000E22C9" w:rsidRDefault="008A6409" w:rsidP="008A6409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  <w:t>Будет: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ка;  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распознавать и употреблять в устной и письменной речи основные нормы речевого этикета, принятых в стра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нах изучаемого языка;</w:t>
      </w:r>
      <w:proofErr w:type="gramEnd"/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употребительную фоновую лексику и реалии стра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ны/стран изучаемого языка, некоторые распространенные об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разцы фольклора (скороговорки, поговорки, пословицы);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уметь работать с образцами художественной литературы;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особенности образа жизни, быта, культуры стран изучаемого языка;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сходство и различия в традициях своей страны и стран изучаемого языка;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роль владения иностранными языками в со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временном мире.</w:t>
      </w:r>
    </w:p>
    <w:p w:rsidR="008A6409" w:rsidRPr="000E22C9" w:rsidRDefault="008A6409" w:rsidP="008A6409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8A6409" w:rsidRPr="000E22C9" w:rsidRDefault="008A6409" w:rsidP="008A6409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Компенсаторная компетенция </w:t>
      </w:r>
    </w:p>
    <w:p w:rsidR="008A6409" w:rsidRPr="000E22C9" w:rsidRDefault="008A6409" w:rsidP="008A6409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Будет уметь: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сравнивать языковые явления родного и ино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странного языков на уровне простых грамматических явле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ний, слов, словосочетаний, предложений;</w:t>
      </w:r>
      <w:proofErr w:type="gramEnd"/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приемами работы с текстом, пользовать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ся определенной стратегией чтения/</w:t>
      </w:r>
      <w:proofErr w:type="spellStart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аудирования</w:t>
      </w:r>
      <w:proofErr w:type="spellEnd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зависимос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ти от коммуникативной задачи;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действовать по образцу/аналогии при выполне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нии упражнений и составлении собственных высказываний в пределах изучаемой тематики;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осуществлять индивидуальную и совместную проектную работу;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пользоваться справочным материалом (граммати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ческим и лингвострановедческим справочниками, двуязычным и толковым словарями, </w:t>
      </w:r>
      <w:proofErr w:type="spellStart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мультимедийными</w:t>
      </w:r>
      <w:proofErr w:type="spellEnd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средствами);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способами и приемами дальнейшего самостоя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тельного изучения иностранных языков.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иметь представление о языке как средстве выражения чувств, эмоций, основе 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культуры мышления;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достигать взаимопонимания в процессе устного и пись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менного общения с носителями иностранного языка, установ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ления межличностных и межкультурных контактов в доступ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ных пределах;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иметь представление о целостном </w:t>
      </w:r>
      <w:proofErr w:type="spellStart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полиязычном</w:t>
      </w:r>
      <w:proofErr w:type="spellEnd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ализации и социальной адаптации;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мультимедийные</w:t>
      </w:r>
      <w:proofErr w:type="spellEnd"/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«элементарными» средствами выражения чувств и эмоций на иностранном языке;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рационально планировать свой учебный труд;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работать в соответствии с намеченным планом;</w:t>
      </w:r>
    </w:p>
    <w:p w:rsidR="008A6409" w:rsidRPr="000E22C9" w:rsidRDefault="008A6409" w:rsidP="008A6409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0E22C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вести здоровый образ жизни.</w:t>
      </w:r>
    </w:p>
    <w:p w:rsidR="008A6409" w:rsidRPr="000E22C9" w:rsidRDefault="008A6409" w:rsidP="008A6409">
      <w:pPr>
        <w:jc w:val="both"/>
        <w:rPr>
          <w:rFonts w:ascii="Times New Roman" w:hAnsi="Times New Roman"/>
          <w:sz w:val="26"/>
          <w:szCs w:val="26"/>
        </w:rPr>
      </w:pPr>
    </w:p>
    <w:p w:rsidR="008A6409" w:rsidRPr="00655426" w:rsidRDefault="008A6409" w:rsidP="008A6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426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аспекта</w:t>
      </w:r>
    </w:p>
    <w:p w:rsidR="008A6409" w:rsidRPr="00655426" w:rsidRDefault="008A6409" w:rsidP="008A640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26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tbl>
      <w:tblPr>
        <w:tblStyle w:val="a5"/>
        <w:tblW w:w="10029" w:type="dxa"/>
        <w:tblInd w:w="534" w:type="dxa"/>
        <w:tblLook w:val="04A0"/>
      </w:tblPr>
      <w:tblGrid>
        <w:gridCol w:w="655"/>
        <w:gridCol w:w="6976"/>
        <w:gridCol w:w="1238"/>
        <w:gridCol w:w="1160"/>
      </w:tblGrid>
      <w:tr w:rsidR="008A6409" w:rsidRPr="00655426" w:rsidTr="008A0F7A">
        <w:tc>
          <w:tcPr>
            <w:tcW w:w="655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655426">
              <w:rPr>
                <w:rFonts w:ascii="Times New Roman" w:eastAsia="Calibri" w:hAnsi="Times New Roman"/>
                <w:b/>
                <w:sz w:val="28"/>
              </w:rPr>
              <w:t>№</w:t>
            </w:r>
          </w:p>
        </w:tc>
        <w:tc>
          <w:tcPr>
            <w:tcW w:w="6976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655426">
              <w:rPr>
                <w:rFonts w:ascii="Times New Roman" w:eastAsia="Calibri" w:hAnsi="Times New Roman"/>
                <w:b/>
                <w:sz w:val="28"/>
              </w:rPr>
              <w:t>Раздел, название</w:t>
            </w:r>
          </w:p>
        </w:tc>
        <w:tc>
          <w:tcPr>
            <w:tcW w:w="1238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655426">
              <w:rPr>
                <w:rFonts w:ascii="Times New Roman" w:eastAsia="Calibri" w:hAnsi="Times New Roman"/>
                <w:b/>
                <w:sz w:val="28"/>
              </w:rPr>
              <w:t>Кол-во часов 8а</w:t>
            </w:r>
          </w:p>
        </w:tc>
        <w:tc>
          <w:tcPr>
            <w:tcW w:w="1160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655426">
              <w:rPr>
                <w:rFonts w:ascii="Times New Roman" w:eastAsia="Calibri" w:hAnsi="Times New Roman"/>
                <w:b/>
                <w:sz w:val="28"/>
              </w:rPr>
              <w:t>Кол-во часов 8б</w:t>
            </w:r>
          </w:p>
        </w:tc>
      </w:tr>
      <w:tr w:rsidR="008A6409" w:rsidRPr="00655426" w:rsidTr="008A0F7A">
        <w:tc>
          <w:tcPr>
            <w:tcW w:w="655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6976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Раздел</w:t>
            </w:r>
            <w:r w:rsidRPr="008A6409">
              <w:rPr>
                <w:rFonts w:ascii="Times New Roman" w:eastAsia="Calibri" w:hAnsi="Times New Roman"/>
                <w:sz w:val="28"/>
                <w:lang w:val="en-US"/>
              </w:rPr>
              <w:t xml:space="preserve"> 1.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 country at a glance.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 xml:space="preserve"> </w:t>
            </w:r>
            <w:r w:rsidRPr="00655426">
              <w:rPr>
                <w:rFonts w:ascii="Times New Roman" w:eastAsia="Calibri" w:hAnsi="Times New Roman"/>
                <w:sz w:val="28"/>
              </w:rPr>
              <w:t>«Моя страна на первый взгляд»</w:t>
            </w:r>
          </w:p>
        </w:tc>
        <w:tc>
          <w:tcPr>
            <w:tcW w:w="1238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0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  <w:tc>
          <w:tcPr>
            <w:tcW w:w="1160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0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8A6409" w:rsidRPr="00655426" w:rsidTr="008A0F7A">
        <w:tc>
          <w:tcPr>
            <w:tcW w:w="655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6976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Раздел</w:t>
            </w:r>
            <w:r w:rsidRPr="008A6409">
              <w:rPr>
                <w:rFonts w:ascii="Times New Roman" w:eastAsia="Calibri" w:hAnsi="Times New Roman"/>
                <w:sz w:val="28"/>
                <w:lang w:val="en-US"/>
              </w:rPr>
              <w:t xml:space="preserve"> 2.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 your country a land of traditions?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 xml:space="preserve"> </w:t>
            </w:r>
            <w:r w:rsidRPr="00655426">
              <w:rPr>
                <w:rFonts w:ascii="Times New Roman" w:eastAsia="Calibri" w:hAnsi="Times New Roman"/>
                <w:sz w:val="28"/>
              </w:rPr>
              <w:t>«Твоя страна – страна традиций»</w:t>
            </w:r>
          </w:p>
        </w:tc>
        <w:tc>
          <w:tcPr>
            <w:tcW w:w="1238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4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  <w:tc>
          <w:tcPr>
            <w:tcW w:w="1160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4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8A6409" w:rsidRPr="00655426" w:rsidTr="008A0F7A">
        <w:tc>
          <w:tcPr>
            <w:tcW w:w="655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6976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Раздел</w:t>
            </w:r>
            <w:r w:rsidRPr="008A6409">
              <w:rPr>
                <w:rFonts w:ascii="Times New Roman" w:eastAsia="Calibri" w:hAnsi="Times New Roman"/>
                <w:sz w:val="28"/>
                <w:lang w:val="en-US"/>
              </w:rPr>
              <w:t xml:space="preserve"> 3.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traveling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8A6409">
              <w:rPr>
                <w:rFonts w:ascii="Times New Roman" w:eastAsia="Calibri" w:hAnsi="Times New Roman"/>
                <w:sz w:val="28"/>
                <w:lang w:val="en-US"/>
              </w:rPr>
              <w:t xml:space="preserve"> </w:t>
            </w:r>
            <w:r w:rsidRPr="00655426">
              <w:rPr>
                <w:rFonts w:ascii="Times New Roman" w:eastAsia="Calibri" w:hAnsi="Times New Roman"/>
                <w:sz w:val="28"/>
              </w:rPr>
              <w:t>«Нравится ли вам путешествовать?»</w:t>
            </w:r>
          </w:p>
        </w:tc>
        <w:tc>
          <w:tcPr>
            <w:tcW w:w="1238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24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  <w:tc>
          <w:tcPr>
            <w:tcW w:w="1160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24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8A6409" w:rsidRPr="00655426" w:rsidTr="008A0F7A">
        <w:tc>
          <w:tcPr>
            <w:tcW w:w="655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6976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Раздел</w:t>
            </w:r>
            <w:r w:rsidRPr="008A6409">
              <w:rPr>
                <w:rFonts w:ascii="Times New Roman" w:eastAsia="Calibri" w:hAnsi="Times New Roman"/>
                <w:sz w:val="28"/>
                <w:lang w:val="en-US"/>
              </w:rPr>
              <w:t xml:space="preserve"> 4.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fond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8A64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8A6409">
              <w:rPr>
                <w:rFonts w:ascii="Times New Roman" w:eastAsia="Calibri" w:hAnsi="Times New Roman"/>
                <w:sz w:val="28"/>
                <w:lang w:val="en-US"/>
              </w:rPr>
              <w:t xml:space="preserve"> </w:t>
            </w:r>
            <w:r w:rsidRPr="00655426">
              <w:rPr>
                <w:rFonts w:ascii="Times New Roman" w:eastAsia="Calibri" w:hAnsi="Times New Roman"/>
                <w:sz w:val="28"/>
              </w:rPr>
              <w:t>«Вы любите заниматься спортом?»</w:t>
            </w:r>
          </w:p>
        </w:tc>
        <w:tc>
          <w:tcPr>
            <w:tcW w:w="1238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</w:t>
            </w:r>
            <w:proofErr w:type="spellStart"/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1</w:t>
            </w:r>
            <w:proofErr w:type="spellEnd"/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  <w:tc>
          <w:tcPr>
            <w:tcW w:w="1160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</w:t>
            </w:r>
            <w:proofErr w:type="spellStart"/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1</w:t>
            </w:r>
            <w:proofErr w:type="spellEnd"/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8A6409" w:rsidRPr="00655426" w:rsidTr="008A0F7A">
        <w:tc>
          <w:tcPr>
            <w:tcW w:w="655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5</w:t>
            </w:r>
          </w:p>
        </w:tc>
        <w:tc>
          <w:tcPr>
            <w:tcW w:w="6976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Раздел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 xml:space="preserve"> 5.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healthy leaving guide.</w:t>
            </w: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 xml:space="preserve"> </w:t>
            </w:r>
            <w:r w:rsidRPr="00655426">
              <w:rPr>
                <w:rFonts w:ascii="Times New Roman" w:eastAsia="Calibri" w:hAnsi="Times New Roman"/>
                <w:sz w:val="28"/>
              </w:rPr>
              <w:t>«Здоровый образ жизни»</w:t>
            </w:r>
          </w:p>
        </w:tc>
        <w:tc>
          <w:tcPr>
            <w:tcW w:w="1238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19ч.</w:t>
            </w:r>
          </w:p>
        </w:tc>
        <w:tc>
          <w:tcPr>
            <w:tcW w:w="1160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19ч.</w:t>
            </w:r>
          </w:p>
        </w:tc>
      </w:tr>
      <w:tr w:rsidR="008A6409" w:rsidRPr="000E22C9" w:rsidTr="008A0F7A">
        <w:tc>
          <w:tcPr>
            <w:tcW w:w="655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6976" w:type="dxa"/>
          </w:tcPr>
          <w:p w:rsidR="008A6409" w:rsidRPr="00655426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</w:rPr>
              <w:t xml:space="preserve">Раздел 6.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Changing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changing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4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styles</w:t>
            </w:r>
            <w:r w:rsidRPr="00655426">
              <w:rPr>
                <w:rFonts w:ascii="Times New Roman" w:eastAsia="Calibri" w:hAnsi="Times New Roman"/>
                <w:sz w:val="28"/>
              </w:rPr>
              <w:t xml:space="preserve"> «Времена меняются, изменяются и стили»</w:t>
            </w:r>
          </w:p>
        </w:tc>
        <w:tc>
          <w:tcPr>
            <w:tcW w:w="1238" w:type="dxa"/>
          </w:tcPr>
          <w:p w:rsidR="008A6409" w:rsidRPr="000E22C9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23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  <w:tc>
          <w:tcPr>
            <w:tcW w:w="1160" w:type="dxa"/>
          </w:tcPr>
          <w:p w:rsidR="008A6409" w:rsidRPr="000E22C9" w:rsidRDefault="008A6409" w:rsidP="008A0F7A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655426">
              <w:rPr>
                <w:rFonts w:ascii="Times New Roman" w:eastAsia="Calibri" w:hAnsi="Times New Roman"/>
                <w:sz w:val="28"/>
                <w:lang w:val="en-US"/>
              </w:rPr>
              <w:t>23</w:t>
            </w:r>
            <w:r w:rsidRPr="00655426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</w:tbl>
    <w:p w:rsidR="008A6409" w:rsidRPr="000E22C9" w:rsidRDefault="008A6409" w:rsidP="008A6409">
      <w:pPr>
        <w:jc w:val="both"/>
        <w:rPr>
          <w:sz w:val="26"/>
          <w:szCs w:val="26"/>
        </w:rPr>
      </w:pPr>
    </w:p>
    <w:p w:rsidR="00D753A1" w:rsidRPr="00982C61" w:rsidRDefault="00D753A1" w:rsidP="00E25AE3">
      <w:pPr>
        <w:spacing w:after="0" w:line="240" w:lineRule="auto"/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5069"/>
      </w:tblGrid>
      <w:tr w:rsidR="00D753A1" w:rsidTr="006A4A9A">
        <w:trPr>
          <w:jc w:val="center"/>
        </w:trPr>
        <w:tc>
          <w:tcPr>
            <w:tcW w:w="4512" w:type="dxa"/>
          </w:tcPr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753A1" w:rsidRDefault="00D753A1" w:rsidP="00E2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учителей____________________________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 20__года №_____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_________________/______________/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           ФИО руководителя МО</w:t>
            </w:r>
          </w:p>
        </w:tc>
        <w:tc>
          <w:tcPr>
            <w:tcW w:w="5069" w:type="dxa"/>
          </w:tcPr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СОГЛАСОВАНО</w:t>
            </w: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985884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 Л.Н. Макаренко</w:t>
            </w:r>
            <w:r w:rsidR="00D753A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</w:tc>
      </w:tr>
    </w:tbl>
    <w:p w:rsidR="00D753A1" w:rsidRDefault="00D753A1" w:rsidP="00E25AE3">
      <w:pPr>
        <w:spacing w:after="0" w:line="240" w:lineRule="auto"/>
        <w:sectPr w:rsidR="00D753A1" w:rsidSect="006A4A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A6409" w:rsidRPr="00465390" w:rsidRDefault="008A6409" w:rsidP="008A64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390">
        <w:rPr>
          <w:rFonts w:ascii="Times New Roman" w:hAnsi="Times New Roman" w:cs="Times New Roman"/>
          <w:b/>
        </w:rPr>
        <w:t>Календарно-тематическое поурочное планирование УМК “</w:t>
      </w:r>
      <w:r w:rsidRPr="00465390">
        <w:rPr>
          <w:rFonts w:ascii="Times New Roman" w:hAnsi="Times New Roman" w:cs="Times New Roman"/>
          <w:b/>
          <w:lang w:val="en-US"/>
        </w:rPr>
        <w:t>English</w:t>
      </w:r>
      <w:r w:rsidRPr="0046539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8</w:t>
      </w:r>
      <w:r w:rsidRPr="0046539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для 8-а класса</w:t>
      </w:r>
      <w:r w:rsidRPr="00465390">
        <w:rPr>
          <w:rFonts w:ascii="Times New Roman" w:hAnsi="Times New Roman" w:cs="Times New Roman"/>
          <w:b/>
        </w:rPr>
        <w:t xml:space="preserve"> </w:t>
      </w:r>
    </w:p>
    <w:p w:rsidR="008A6409" w:rsidRPr="00465390" w:rsidRDefault="008A6409" w:rsidP="008A64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5390">
        <w:rPr>
          <w:rFonts w:ascii="Times New Roman" w:hAnsi="Times New Roman" w:cs="Times New Roman"/>
        </w:rPr>
        <w:t xml:space="preserve">Авторы: В.П. </w:t>
      </w:r>
      <w:proofErr w:type="spellStart"/>
      <w:r w:rsidRPr="00465390">
        <w:rPr>
          <w:rFonts w:ascii="Times New Roman" w:hAnsi="Times New Roman" w:cs="Times New Roman"/>
        </w:rPr>
        <w:t>Кузовлев</w:t>
      </w:r>
      <w:proofErr w:type="spellEnd"/>
      <w:r w:rsidRPr="00465390">
        <w:rPr>
          <w:rFonts w:ascii="Times New Roman" w:hAnsi="Times New Roman" w:cs="Times New Roman"/>
        </w:rPr>
        <w:t xml:space="preserve">, Н.М. Лапа, Э.Ш. </w:t>
      </w:r>
      <w:proofErr w:type="spellStart"/>
      <w:r w:rsidRPr="00465390">
        <w:rPr>
          <w:rFonts w:ascii="Times New Roman" w:hAnsi="Times New Roman" w:cs="Times New Roman"/>
        </w:rPr>
        <w:t>Перегудова</w:t>
      </w:r>
      <w:proofErr w:type="spellEnd"/>
      <w:r w:rsidRPr="00465390">
        <w:rPr>
          <w:rFonts w:ascii="Times New Roman" w:hAnsi="Times New Roman" w:cs="Times New Roman"/>
        </w:rPr>
        <w:t xml:space="preserve">, И.П. Костина, </w:t>
      </w:r>
      <w:r>
        <w:rPr>
          <w:rFonts w:ascii="Times New Roman" w:hAnsi="Times New Roman" w:cs="Times New Roman"/>
        </w:rPr>
        <w:t xml:space="preserve">Е.В. Кузнецова, </w:t>
      </w:r>
      <w:r w:rsidRPr="00465390">
        <w:rPr>
          <w:rFonts w:ascii="Times New Roman" w:hAnsi="Times New Roman" w:cs="Times New Roman"/>
        </w:rPr>
        <w:t xml:space="preserve">О.В. </w:t>
      </w:r>
      <w:proofErr w:type="spellStart"/>
      <w:r w:rsidRPr="00465390">
        <w:rPr>
          <w:rFonts w:ascii="Times New Roman" w:hAnsi="Times New Roman" w:cs="Times New Roman"/>
        </w:rPr>
        <w:t>Дуванова</w:t>
      </w:r>
      <w:proofErr w:type="spellEnd"/>
      <w:r w:rsidRPr="00465390">
        <w:rPr>
          <w:rFonts w:ascii="Times New Roman" w:hAnsi="Times New Roman" w:cs="Times New Roman"/>
        </w:rPr>
        <w:t xml:space="preserve">, Ю.Н. </w:t>
      </w:r>
      <w:proofErr w:type="spellStart"/>
      <w:r w:rsidRPr="00465390">
        <w:rPr>
          <w:rFonts w:ascii="Times New Roman" w:hAnsi="Times New Roman" w:cs="Times New Roman"/>
        </w:rPr>
        <w:t>Кобец</w:t>
      </w:r>
      <w:proofErr w:type="spellEnd"/>
      <w:r w:rsidRPr="00465390">
        <w:rPr>
          <w:rFonts w:ascii="Times New Roman" w:hAnsi="Times New Roman" w:cs="Times New Roman"/>
        </w:rPr>
        <w:t>.</w:t>
      </w:r>
    </w:p>
    <w:p w:rsidR="008A6409" w:rsidRPr="00465390" w:rsidRDefault="008A6409" w:rsidP="008A64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М.: Просвещение, 2017г</w:t>
      </w:r>
    </w:p>
    <w:p w:rsidR="008A6409" w:rsidRPr="00465390" w:rsidRDefault="008A6409" w:rsidP="008A64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5390">
        <w:rPr>
          <w:rFonts w:ascii="Times New Roman" w:hAnsi="Times New Roman" w:cs="Times New Roman"/>
        </w:rPr>
        <w:t xml:space="preserve">(рассчитано на 3 часа в </w:t>
      </w:r>
      <w:r>
        <w:rPr>
          <w:rFonts w:ascii="Times New Roman" w:hAnsi="Times New Roman" w:cs="Times New Roman"/>
        </w:rPr>
        <w:t>неделю, спланировано 101 урок</w:t>
      </w:r>
      <w:r w:rsidRPr="00465390">
        <w:rPr>
          <w:rFonts w:ascii="Times New Roman" w:hAnsi="Times New Roman" w:cs="Times New Roman"/>
        </w:rPr>
        <w:t>)</w:t>
      </w:r>
      <w:r w:rsidR="00550BE5">
        <w:rPr>
          <w:rFonts w:ascii="Times New Roman" w:hAnsi="Times New Roman" w:cs="Times New Roman"/>
        </w:rPr>
        <w:t xml:space="preserve"> на 2020</w:t>
      </w:r>
      <w:r>
        <w:rPr>
          <w:rFonts w:ascii="Times New Roman" w:hAnsi="Times New Roman" w:cs="Times New Roman"/>
        </w:rPr>
        <w:t>-202</w:t>
      </w:r>
      <w:r w:rsidR="00550B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tbl>
      <w:tblPr>
        <w:tblStyle w:val="a5"/>
        <w:tblW w:w="15134" w:type="dxa"/>
        <w:tblLayout w:type="fixed"/>
        <w:tblLook w:val="04A0"/>
      </w:tblPr>
      <w:tblGrid>
        <w:gridCol w:w="675"/>
        <w:gridCol w:w="11482"/>
        <w:gridCol w:w="1701"/>
        <w:gridCol w:w="1276"/>
      </w:tblGrid>
      <w:tr w:rsidR="008A6409" w:rsidRPr="005B19DD" w:rsidTr="008A0F7A">
        <w:tc>
          <w:tcPr>
            <w:tcW w:w="675" w:type="dxa"/>
          </w:tcPr>
          <w:p w:rsidR="008A6409" w:rsidRPr="005B19DD" w:rsidRDefault="008A6409" w:rsidP="008A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A6409" w:rsidRPr="005B19DD" w:rsidRDefault="008A6409" w:rsidP="008A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8A6409" w:rsidRPr="005B19DD" w:rsidRDefault="008A6409" w:rsidP="008A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8A6409" w:rsidRPr="00B82DE0" w:rsidTr="008A0F7A">
        <w:tc>
          <w:tcPr>
            <w:tcW w:w="675" w:type="dxa"/>
            <w:shd w:val="clear" w:color="auto" w:fill="auto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24 часа</w:t>
            </w:r>
          </w:p>
        </w:tc>
        <w:tc>
          <w:tcPr>
            <w:tcW w:w="1701" w:type="dxa"/>
            <w:shd w:val="clear" w:color="auto" w:fill="auto"/>
          </w:tcPr>
          <w:p w:rsidR="008A640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8A6409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D7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CD7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1. 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CD7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country</w:t>
            </w:r>
            <w:r w:rsidRPr="00CD7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CD7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D7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glance</w:t>
            </w:r>
            <w:r w:rsidRPr="00CD7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«Британия – больше, чем Лондон»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«Соединенное королевство»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«Представление Британии»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изация новых лексических единиц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«Какие британцы?»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едение новых лексических единиц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«Подлежащее + глагол в страдательном залоге + неопределенная форма глагола».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«Открывая Англию»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«Какие твои впечатления?»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«Ты гордишься своей страной?»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устной речи.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«Какая твоя страна?»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диалогической речи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 выглядит твой город?»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 с полным пониманием.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8A6409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2 Is you country a land of traditions? </w:t>
            </w:r>
          </w:p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«Традиции Британии»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новых лексических единиц.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«Хорошие манеры»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мы знаем об американцах?»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«Американские праздники» 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«Британцы»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чтению.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«Британский год»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«Британский год»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чтению.</w:t>
            </w:r>
          </w:p>
        </w:tc>
        <w:tc>
          <w:tcPr>
            <w:tcW w:w="1701" w:type="dxa"/>
          </w:tcPr>
          <w:p w:rsidR="008A640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«Традиции важны?»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чтению.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«Традиции важны?»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монологическому высказыванию.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«Открытк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п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одарки»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письменной речи.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чтения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  <w:shd w:val="clear" w:color="auto" w:fill="auto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8A6409" w:rsidRPr="00155780" w:rsidRDefault="008A6409" w:rsidP="008A0F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B19DD">
              <w:rPr>
                <w:rFonts w:ascii="Times New Roman" w:hAnsi="Times New Roman" w:cs="Times New Roman"/>
                <w:b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</w:rPr>
              <w:t>, 24 час</w:t>
            </w:r>
          </w:p>
        </w:tc>
        <w:tc>
          <w:tcPr>
            <w:tcW w:w="1701" w:type="dxa"/>
            <w:shd w:val="clear" w:color="auto" w:fill="auto"/>
          </w:tcPr>
          <w:p w:rsidR="008A640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8A6409" w:rsidRPr="00DD0EB0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 you like travelling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«Привычки путешественника»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«Привычки путешественника»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7B42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статисти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данными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«Правила в п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утешестви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тематическим текстом.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«Путешествия»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0B42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Модальные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D0B42">
              <w:rPr>
                <w:rFonts w:ascii="Times New Roman" w:eastAsia="Calibri" w:hAnsi="Times New Roman" w:cs="Times New Roman"/>
                <w:sz w:val="24"/>
                <w:szCs w:val="24"/>
              </w:rPr>
              <w:t>Следует или необходимо что-либо делать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8A6409" w:rsidRPr="005F539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любишь приключения?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8A6409" w:rsidRPr="00DD0EB0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Модальные</w:t>
            </w:r>
            <w:r w:rsidRPr="00DD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D0B4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или способность что-либо делать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«Кругосветное путешествие». </w:t>
            </w:r>
            <w:r w:rsidRPr="008F38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F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Кругосветное путешествие». </w:t>
            </w:r>
            <w:r w:rsidRPr="008F388A">
              <w:rPr>
                <w:rFonts w:ascii="Times New Roman" w:eastAsia="Calibri" w:hAnsi="Times New Roman" w:cs="Times New Roman"/>
                <w:sz w:val="24"/>
                <w:szCs w:val="24"/>
              </w:rPr>
              <w:t>Артикль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«Путешествие в Лондон»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«Достопримечательности Лондона» </w:t>
            </w:r>
            <w:r w:rsidRPr="00BD0B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составлению доклада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«Любишь путешествовать?»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поисковому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«Моё путешествие»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монологической речи.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«Лучшее путешествие» </w:t>
            </w:r>
            <w:r w:rsidRPr="008F38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«Лучшее путешествие» </w:t>
            </w:r>
            <w:r w:rsidRPr="008F388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прилагательные.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«Разговор с иностранцем»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«Любимый маршрут»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F388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«Любимый маршрут»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письменной речи.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  <w:shd w:val="clear" w:color="auto" w:fill="auto"/>
          </w:tcPr>
          <w:p w:rsidR="008A6409" w:rsidRPr="00DF0F6E" w:rsidRDefault="008A6409" w:rsidP="008A0F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82" w:type="dxa"/>
            <w:shd w:val="clear" w:color="auto" w:fill="auto"/>
          </w:tcPr>
          <w:p w:rsidR="008A6409" w:rsidRPr="00155780" w:rsidRDefault="008A6409" w:rsidP="008A0F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B19DD">
              <w:rPr>
                <w:rFonts w:ascii="Times New Roman" w:hAnsi="Times New Roman" w:cs="Times New Roman"/>
                <w:b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</w:rPr>
              <w:t>, 30 часов</w:t>
            </w:r>
          </w:p>
        </w:tc>
        <w:tc>
          <w:tcPr>
            <w:tcW w:w="1701" w:type="dxa"/>
            <w:shd w:val="clear" w:color="auto" w:fill="auto"/>
          </w:tcPr>
          <w:p w:rsidR="008A640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82" w:type="dxa"/>
          </w:tcPr>
          <w:p w:rsidR="008A6409" w:rsidRPr="00760F3E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760F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760F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760F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fond</w:t>
            </w:r>
            <w:r w:rsidRPr="00760F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60F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sport</w:t>
            </w:r>
            <w:r w:rsidRPr="00760F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</w:p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«Достижения с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«Виды спорта»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 с извлечением необходимой информации.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«Какой спорт выбрать?»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«История спорта»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F3E">
              <w:rPr>
                <w:rFonts w:ascii="Times New Roman" w:eastAsia="Calibri" w:hAnsi="Times New Roman" w:cs="Times New Roman"/>
                <w:sz w:val="24"/>
                <w:szCs w:val="24"/>
              </w:rPr>
              <w:t>бучение говорению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Страдательный залог настоящего завершенного времени.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 Олимпийских игр»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чтению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 Олимпийских игр»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F292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монологического высказывания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«Игры для всех»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«Смотреть или участвовать?»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поисковому чтению.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«Урок физической культуры»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62598D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«День спорта»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письменной речи.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82" w:type="dxa"/>
          </w:tcPr>
          <w:p w:rsidR="008A6409" w:rsidRPr="000D1DDC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D1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D1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Healthy</w:t>
            </w:r>
            <w:r w:rsidRPr="000D1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living</w:t>
            </w:r>
            <w:r w:rsidRPr="000D1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guide</w:t>
            </w:r>
            <w:r w:rsidRPr="000D1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409" w:rsidRPr="000D1DDC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«Гид здоровья»</w:t>
            </w:r>
            <w:r w:rsidRPr="000F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новых лексических единиц.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0F292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482" w:type="dxa"/>
          </w:tcPr>
          <w:p w:rsidR="008A6409" w:rsidRPr="000F292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«Привычки»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тематическим текстом.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«Быть здоровым»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новых лексических единиц в речи.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«Еда»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Настоящее завершено-длительное время.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ожидания»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чтению с полным пониманием.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B82DE0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82" w:type="dxa"/>
          </w:tcPr>
          <w:p w:rsidR="008A6409" w:rsidRPr="005B19DD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«Факты и мифы»  </w:t>
            </w:r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B82D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09" w:rsidRPr="00E55F19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«Факты и мифы»  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заботишься о здоровье?»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чтению.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заботишься о здоровье?»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«Инструкции»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Кто виноват, что ты болен?»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Указание причины</w:t>
            </w:r>
            <w:proofErr w:type="gramStart"/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Кто виноват, что ты болен?»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Указание причины</w:t>
            </w:r>
            <w:proofErr w:type="gramStart"/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лексико-грамматическому тесту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  <w:shd w:val="clear" w:color="auto" w:fill="auto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23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Changing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times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Chanching</w:t>
            </w:r>
            <w:proofErr w:type="spellEnd"/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styles</w:t>
            </w:r>
          </w:p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«Что было модным в прошлом» 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>Новая лексика.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«Мода прошлого века» 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«Уличная мода»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«Молодежная мода»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«Если я поеду в Британию…»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грамматического материала.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«Форма»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нового грамматического материала.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«Хотел бы я…»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«Никто это не носит!»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чтению с полным пониманием.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больше интересуется модой?»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составлению пересказа.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«Жертвы моды»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монологического высказывания.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«Мода важна для тебя?»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чтению.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«Твое отношение к моде»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«Твое отношение к моде»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«Выглядишь прекрасно!»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 покупками!»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Вводные слова.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«Школьная форма»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письменной речи.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«Школьная форма»</w:t>
            </w:r>
            <w:r w:rsidRPr="00A7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тематическим текстом.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9" w:rsidRPr="00A726A1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ошибками</w:t>
            </w:r>
          </w:p>
        </w:tc>
        <w:tc>
          <w:tcPr>
            <w:tcW w:w="1701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A726A1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  <w:tr w:rsidR="008A6409" w:rsidRPr="00B82DE0" w:rsidTr="008A0F7A">
        <w:tc>
          <w:tcPr>
            <w:tcW w:w="675" w:type="dxa"/>
          </w:tcPr>
          <w:p w:rsidR="008A6409" w:rsidRPr="00A726A1" w:rsidRDefault="008A6409" w:rsidP="008A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A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82" w:type="dxa"/>
          </w:tcPr>
          <w:p w:rsidR="008A6409" w:rsidRPr="00A726A1" w:rsidRDefault="008A6409" w:rsidP="008A0F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8A6409" w:rsidRPr="009A5B9B" w:rsidRDefault="008A6409" w:rsidP="008A0F7A">
            <w:pPr>
              <w:pStyle w:val="a3"/>
              <w:rPr>
                <w:rStyle w:val="c0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6409" w:rsidRPr="00EA0429" w:rsidRDefault="008A6409" w:rsidP="008A0F7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409" w:rsidRPr="00B82DE0" w:rsidRDefault="008A6409" w:rsidP="008A6409">
      <w:pPr>
        <w:rPr>
          <w:rFonts w:ascii="Times New Roman" w:hAnsi="Times New Roman" w:cs="Times New Roman"/>
          <w:sz w:val="24"/>
          <w:szCs w:val="24"/>
        </w:rPr>
      </w:pPr>
    </w:p>
    <w:sectPr w:rsidR="008A6409" w:rsidRPr="00B82DE0" w:rsidSect="00F73715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3A1"/>
    <w:rsid w:val="00002A2E"/>
    <w:rsid w:val="00031D04"/>
    <w:rsid w:val="00094013"/>
    <w:rsid w:val="000A3380"/>
    <w:rsid w:val="000E16BA"/>
    <w:rsid w:val="000F42E6"/>
    <w:rsid w:val="00107F82"/>
    <w:rsid w:val="00120B1F"/>
    <w:rsid w:val="001316D6"/>
    <w:rsid w:val="00180AA4"/>
    <w:rsid w:val="00215625"/>
    <w:rsid w:val="00260B1D"/>
    <w:rsid w:val="002762F1"/>
    <w:rsid w:val="00296218"/>
    <w:rsid w:val="002A3CA3"/>
    <w:rsid w:val="002A48AB"/>
    <w:rsid w:val="002B1C6A"/>
    <w:rsid w:val="00347A79"/>
    <w:rsid w:val="003578F1"/>
    <w:rsid w:val="0036645A"/>
    <w:rsid w:val="0038512D"/>
    <w:rsid w:val="0039296B"/>
    <w:rsid w:val="003C6822"/>
    <w:rsid w:val="00421304"/>
    <w:rsid w:val="004240C5"/>
    <w:rsid w:val="00453711"/>
    <w:rsid w:val="00462051"/>
    <w:rsid w:val="0049556E"/>
    <w:rsid w:val="004A69F3"/>
    <w:rsid w:val="004C120A"/>
    <w:rsid w:val="00507C35"/>
    <w:rsid w:val="005225FC"/>
    <w:rsid w:val="00533410"/>
    <w:rsid w:val="005476AA"/>
    <w:rsid w:val="00550BE5"/>
    <w:rsid w:val="00565674"/>
    <w:rsid w:val="005749FA"/>
    <w:rsid w:val="00586138"/>
    <w:rsid w:val="0059677D"/>
    <w:rsid w:val="005C2089"/>
    <w:rsid w:val="00615906"/>
    <w:rsid w:val="006266B6"/>
    <w:rsid w:val="006A4A9A"/>
    <w:rsid w:val="006C0AD2"/>
    <w:rsid w:val="00732877"/>
    <w:rsid w:val="0074384A"/>
    <w:rsid w:val="00752D58"/>
    <w:rsid w:val="00755C63"/>
    <w:rsid w:val="007F1AAF"/>
    <w:rsid w:val="00815CE0"/>
    <w:rsid w:val="008206A2"/>
    <w:rsid w:val="008341A2"/>
    <w:rsid w:val="008439C3"/>
    <w:rsid w:val="00854167"/>
    <w:rsid w:val="00865662"/>
    <w:rsid w:val="008A08EC"/>
    <w:rsid w:val="008A6409"/>
    <w:rsid w:val="008E1A39"/>
    <w:rsid w:val="008F0079"/>
    <w:rsid w:val="0091441E"/>
    <w:rsid w:val="00921B46"/>
    <w:rsid w:val="00936635"/>
    <w:rsid w:val="0097395A"/>
    <w:rsid w:val="00985884"/>
    <w:rsid w:val="00995454"/>
    <w:rsid w:val="009B3F05"/>
    <w:rsid w:val="009B68E5"/>
    <w:rsid w:val="009C6267"/>
    <w:rsid w:val="00A657DA"/>
    <w:rsid w:val="00A97F94"/>
    <w:rsid w:val="00AC5EC6"/>
    <w:rsid w:val="00AD09C8"/>
    <w:rsid w:val="00AF49CC"/>
    <w:rsid w:val="00B01C0F"/>
    <w:rsid w:val="00B231BA"/>
    <w:rsid w:val="00B32241"/>
    <w:rsid w:val="00B43944"/>
    <w:rsid w:val="00B77B55"/>
    <w:rsid w:val="00BD1E92"/>
    <w:rsid w:val="00BD2135"/>
    <w:rsid w:val="00BD5A96"/>
    <w:rsid w:val="00BD6F4B"/>
    <w:rsid w:val="00C3183F"/>
    <w:rsid w:val="00C46CD2"/>
    <w:rsid w:val="00C47A16"/>
    <w:rsid w:val="00CA7419"/>
    <w:rsid w:val="00D036C0"/>
    <w:rsid w:val="00D06CFE"/>
    <w:rsid w:val="00D50FCA"/>
    <w:rsid w:val="00D67DAB"/>
    <w:rsid w:val="00D72231"/>
    <w:rsid w:val="00D753A1"/>
    <w:rsid w:val="00DA6DCD"/>
    <w:rsid w:val="00DB75F2"/>
    <w:rsid w:val="00DF587C"/>
    <w:rsid w:val="00E007DE"/>
    <w:rsid w:val="00E20004"/>
    <w:rsid w:val="00E25AE3"/>
    <w:rsid w:val="00E26745"/>
    <w:rsid w:val="00E32921"/>
    <w:rsid w:val="00E66075"/>
    <w:rsid w:val="00E802A3"/>
    <w:rsid w:val="00E92554"/>
    <w:rsid w:val="00ED4D9F"/>
    <w:rsid w:val="00EE42A7"/>
    <w:rsid w:val="00EF2DF8"/>
    <w:rsid w:val="00EF6DCE"/>
    <w:rsid w:val="00F679EB"/>
    <w:rsid w:val="00F73715"/>
    <w:rsid w:val="00F74296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31"/>
  </w:style>
  <w:style w:type="paragraph" w:styleId="1">
    <w:name w:val="heading 1"/>
    <w:basedOn w:val="a"/>
    <w:next w:val="a"/>
    <w:link w:val="10"/>
    <w:qFormat/>
    <w:rsid w:val="00D75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53A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2"/>
    <w:next w:val="a"/>
    <w:link w:val="30"/>
    <w:qFormat/>
    <w:rsid w:val="00E25AE3"/>
    <w:pPr>
      <w:keepLines/>
      <w:widowControl w:val="0"/>
      <w:spacing w:before="0" w:after="120"/>
      <w:outlineLvl w:val="2"/>
    </w:pPr>
    <w:rPr>
      <w:rFonts w:eastAsia="SimSun" w:cs="Arial"/>
      <w:i w:val="0"/>
      <w:color w:val="000000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AE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753A1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No Spacing"/>
    <w:uiPriority w:val="1"/>
    <w:qFormat/>
    <w:rsid w:val="00D753A1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D753A1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753A1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39"/>
    <w:rsid w:val="00D753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753A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753A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D753A1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53A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D7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7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3A1"/>
  </w:style>
  <w:style w:type="paragraph" w:styleId="ab">
    <w:name w:val="footer"/>
    <w:basedOn w:val="a"/>
    <w:link w:val="ac"/>
    <w:uiPriority w:val="99"/>
    <w:unhideWhenUsed/>
    <w:rsid w:val="00D7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3A1"/>
  </w:style>
  <w:style w:type="paragraph" w:styleId="ad">
    <w:name w:val="Balloon Text"/>
    <w:basedOn w:val="a"/>
    <w:link w:val="ae"/>
    <w:uiPriority w:val="99"/>
    <w:semiHidden/>
    <w:unhideWhenUsed/>
    <w:rsid w:val="00D7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A1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D753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753A1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E25AE3"/>
    <w:rPr>
      <w:rFonts w:ascii="Arial" w:eastAsia="SimSun" w:hAnsi="Arial" w:cs="Arial"/>
      <w:b/>
      <w:color w:val="00000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25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"/>
    <w:basedOn w:val="a"/>
    <w:link w:val="af2"/>
    <w:rsid w:val="00E25AE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af2">
    <w:name w:val="Основной текст Знак"/>
    <w:basedOn w:val="a0"/>
    <w:link w:val="af1"/>
    <w:rsid w:val="00E25AE3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nospacing">
    <w:name w:val="nospacing"/>
    <w:basedOn w:val="a"/>
    <w:rsid w:val="00E2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E2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rsid w:val="00E25AE3"/>
    <w:rPr>
      <w:color w:val="0000FF"/>
      <w:u w:val="single"/>
    </w:rPr>
  </w:style>
  <w:style w:type="paragraph" w:customStyle="1" w:styleId="11">
    <w:name w:val="Абзац списка1"/>
    <w:basedOn w:val="a"/>
    <w:rsid w:val="00E25AE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0">
    <w:name w:val="Основной текст 21"/>
    <w:basedOn w:val="a"/>
    <w:rsid w:val="00E25AE3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21">
    <w:name w:val="body_21"/>
    <w:basedOn w:val="a0"/>
    <w:rsid w:val="00E25AE3"/>
    <w:rPr>
      <w:rFonts w:ascii="Arial" w:hAnsi="Arial" w:cs="Arial" w:hint="default"/>
      <w:i w:val="0"/>
      <w:iCs w:val="0"/>
      <w:sz w:val="22"/>
      <w:szCs w:val="22"/>
    </w:rPr>
  </w:style>
  <w:style w:type="character" w:styleId="af4">
    <w:name w:val="Strong"/>
    <w:uiPriority w:val="22"/>
    <w:qFormat/>
    <w:rsid w:val="00E25AE3"/>
    <w:rPr>
      <w:b/>
      <w:bCs/>
      <w:spacing w:val="0"/>
    </w:rPr>
  </w:style>
  <w:style w:type="paragraph" w:customStyle="1" w:styleId="Style27">
    <w:name w:val="Style27"/>
    <w:basedOn w:val="a"/>
    <w:rsid w:val="00E25A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E25AE3"/>
    <w:pPr>
      <w:spacing w:after="120" w:line="48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4">
    <w:name w:val="Основной текст 2 Знак"/>
    <w:basedOn w:val="a0"/>
    <w:link w:val="23"/>
    <w:uiPriority w:val="99"/>
    <w:rsid w:val="00E25AE3"/>
    <w:rPr>
      <w:rFonts w:ascii="Calibri" w:eastAsia="Times New Roman" w:hAnsi="Calibri" w:cs="Times New Roman"/>
      <w:lang w:val="en-US" w:eastAsia="en-US" w:bidi="en-US"/>
    </w:rPr>
  </w:style>
  <w:style w:type="paragraph" w:styleId="HTML">
    <w:name w:val="HTML Preformatted"/>
    <w:basedOn w:val="a"/>
    <w:link w:val="HTML0"/>
    <w:unhideWhenUsed/>
    <w:rsid w:val="00E2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5AE3"/>
    <w:rPr>
      <w:rFonts w:ascii="Courier New" w:eastAsia="Times New Roman" w:hAnsi="Courier New" w:cs="Courier New"/>
      <w:sz w:val="20"/>
      <w:szCs w:val="20"/>
    </w:rPr>
  </w:style>
  <w:style w:type="paragraph" w:customStyle="1" w:styleId="c7">
    <w:name w:val="c7"/>
    <w:basedOn w:val="a"/>
    <w:rsid w:val="00E2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5AE3"/>
  </w:style>
  <w:style w:type="character" w:customStyle="1" w:styleId="c4">
    <w:name w:val="c4"/>
    <w:basedOn w:val="a0"/>
    <w:rsid w:val="00E25AE3"/>
  </w:style>
  <w:style w:type="character" w:customStyle="1" w:styleId="c0">
    <w:name w:val="c0"/>
    <w:basedOn w:val="a0"/>
    <w:rsid w:val="00E2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3DF-089A-4020-856A-560F1FA0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Майорова</cp:lastModifiedBy>
  <cp:revision>55</cp:revision>
  <cp:lastPrinted>2019-10-14T10:03:00Z</cp:lastPrinted>
  <dcterms:created xsi:type="dcterms:W3CDTF">2017-09-04T11:41:00Z</dcterms:created>
  <dcterms:modified xsi:type="dcterms:W3CDTF">2020-06-04T09:51:00Z</dcterms:modified>
</cp:coreProperties>
</file>