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46" w:rsidRPr="00723F99" w:rsidRDefault="00AA78F2" w:rsidP="00723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405394" wp14:editId="304C9834">
            <wp:extent cx="5993130" cy="8618220"/>
            <wp:effectExtent l="0" t="0" r="7620" b="0"/>
            <wp:docPr id="1" name="Рисунок 1" descr="Z:\СКАНЫ ПЕРВЫХ СТРАНИЦ РП\Стыцко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СКАНЫ ПЕРВЫХ СТРАНИЦ РП\Стыцко\media\image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F2" w:rsidRDefault="00AA78F2" w:rsidP="007F3B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AA78F2" w:rsidRDefault="00AA78F2" w:rsidP="007F3B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A03EDE" w:rsidRPr="002D1979" w:rsidRDefault="00A03EDE" w:rsidP="007F3B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2D197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lastRenderedPageBreak/>
        <w:t>ПОЯСНИТЕЛЬНАЯ ЗАПИСКА</w:t>
      </w:r>
    </w:p>
    <w:p w:rsidR="00A03EDE" w:rsidRPr="002D1979" w:rsidRDefault="00A03EDE" w:rsidP="007F3B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102A" w:rsidRPr="00577847" w:rsidRDefault="00577847" w:rsidP="00577847">
      <w:pPr>
        <w:rPr>
          <w:rFonts w:ascii="Times New Roman" w:hAnsi="Times New Roman" w:cs="Times New Roman"/>
          <w:sz w:val="26"/>
          <w:szCs w:val="26"/>
        </w:rPr>
      </w:pPr>
      <w:r w:rsidRPr="00577847">
        <w:rPr>
          <w:rFonts w:ascii="Times New Roman" w:hAnsi="Times New Roman" w:cs="Times New Roman"/>
          <w:sz w:val="26"/>
          <w:szCs w:val="26"/>
        </w:rPr>
        <w:t>Рабочая программа составлена  на основе и в соответствии:</w:t>
      </w:r>
    </w:p>
    <w:p w:rsidR="00160673" w:rsidRPr="00160673" w:rsidRDefault="00160673" w:rsidP="007F3BD7">
      <w:pPr>
        <w:pStyle w:val="af0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60673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/>
          <w:sz w:val="26"/>
          <w:szCs w:val="26"/>
        </w:rPr>
        <w:t>;</w:t>
      </w:r>
    </w:p>
    <w:p w:rsidR="00160673" w:rsidRPr="00160673" w:rsidRDefault="00160673" w:rsidP="007F3BD7">
      <w:pPr>
        <w:pStyle w:val="af0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60673">
        <w:rPr>
          <w:rFonts w:ascii="Times New Roman" w:hAnsi="Times New Roman"/>
          <w:sz w:val="26"/>
          <w:szCs w:val="26"/>
        </w:rPr>
        <w:t>ООП ООО;</w:t>
      </w:r>
    </w:p>
    <w:p w:rsidR="00160673" w:rsidRPr="00160673" w:rsidRDefault="00160673" w:rsidP="007F3BD7">
      <w:pPr>
        <w:pStyle w:val="af0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60673">
        <w:rPr>
          <w:rFonts w:ascii="Times New Roman" w:hAnsi="Times New Roman"/>
          <w:sz w:val="26"/>
          <w:szCs w:val="26"/>
        </w:rPr>
        <w:t>Примерной  программы основного об</w:t>
      </w:r>
      <w:r>
        <w:rPr>
          <w:rFonts w:ascii="Times New Roman" w:hAnsi="Times New Roman"/>
          <w:sz w:val="26"/>
          <w:szCs w:val="26"/>
        </w:rPr>
        <w:t>щего образования по изобразительному искусству;</w:t>
      </w:r>
    </w:p>
    <w:p w:rsidR="00160673" w:rsidRPr="00160673" w:rsidRDefault="00160673" w:rsidP="007F3BD7">
      <w:pPr>
        <w:pStyle w:val="af0"/>
        <w:numPr>
          <w:ilvl w:val="0"/>
          <w:numId w:val="33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160673">
        <w:rPr>
          <w:rFonts w:ascii="Times New Roman" w:hAnsi="Times New Roman"/>
          <w:sz w:val="26"/>
          <w:szCs w:val="26"/>
        </w:rPr>
        <w:t xml:space="preserve">Авторской программы по изобразительному искусству 5-8 класс </w:t>
      </w:r>
      <w:r w:rsidRPr="00160673">
        <w:rPr>
          <w:rFonts w:ascii="Times New Roman" w:eastAsia="Times New Roman" w:hAnsi="Times New Roman"/>
          <w:sz w:val="26"/>
          <w:szCs w:val="26"/>
        </w:rPr>
        <w:t>Т.Я. Шпикаловой, «Просвещение», 2012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160673" w:rsidRPr="00160673" w:rsidRDefault="00160673" w:rsidP="007F3BD7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673">
        <w:rPr>
          <w:rFonts w:ascii="Times New Roman" w:hAnsi="Times New Roman" w:cs="Times New Roman"/>
          <w:sz w:val="26"/>
          <w:szCs w:val="26"/>
        </w:rPr>
        <w:t>Учебного плана МБОУ  Быстрогорской СОШ  на текущий  учебный год.</w:t>
      </w:r>
    </w:p>
    <w:p w:rsidR="00160673" w:rsidRDefault="00160673" w:rsidP="007F3BD7">
      <w:pPr>
        <w:tabs>
          <w:tab w:val="left" w:pos="5685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60673" w:rsidRPr="00BC3D3F" w:rsidRDefault="00BC3D3F" w:rsidP="00BC3D3F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C3D3F">
        <w:rPr>
          <w:rFonts w:ascii="Times New Roman" w:hAnsi="Times New Roman" w:cs="Times New Roman"/>
          <w:sz w:val="26"/>
          <w:szCs w:val="26"/>
        </w:rPr>
        <w:t xml:space="preserve">На изучение </w:t>
      </w:r>
      <w:proofErr w:type="gramStart"/>
      <w:r w:rsidRPr="00BC3D3F">
        <w:rPr>
          <w:rFonts w:ascii="Times New Roman" w:hAnsi="Times New Roman" w:cs="Times New Roman"/>
          <w:sz w:val="26"/>
          <w:szCs w:val="26"/>
        </w:rPr>
        <w:t>ИЗО</w:t>
      </w:r>
      <w:proofErr w:type="gramEnd"/>
      <w:r w:rsidR="00342DE9">
        <w:rPr>
          <w:rFonts w:ascii="Times New Roman" w:hAnsi="Times New Roman" w:cs="Times New Roman"/>
          <w:sz w:val="26"/>
          <w:szCs w:val="26"/>
        </w:rPr>
        <w:t xml:space="preserve"> </w:t>
      </w:r>
      <w:r w:rsidR="00934CD4">
        <w:rPr>
          <w:rFonts w:ascii="Times New Roman" w:hAnsi="Times New Roman" w:cs="Times New Roman"/>
          <w:sz w:val="26"/>
          <w:szCs w:val="26"/>
        </w:rPr>
        <w:t xml:space="preserve">в 5-х </w:t>
      </w:r>
      <w:proofErr w:type="gramStart"/>
      <w:r w:rsidR="00934CD4">
        <w:rPr>
          <w:rFonts w:ascii="Times New Roman" w:hAnsi="Times New Roman" w:cs="Times New Roman"/>
          <w:sz w:val="26"/>
          <w:szCs w:val="26"/>
        </w:rPr>
        <w:t>классах</w:t>
      </w:r>
      <w:proofErr w:type="gramEnd"/>
      <w:r w:rsidR="00342DE9">
        <w:rPr>
          <w:rFonts w:ascii="Times New Roman" w:hAnsi="Times New Roman" w:cs="Times New Roman"/>
          <w:sz w:val="26"/>
          <w:szCs w:val="26"/>
        </w:rPr>
        <w:t xml:space="preserve"> </w:t>
      </w:r>
      <w:r w:rsidR="00273031">
        <w:rPr>
          <w:rFonts w:ascii="Times New Roman" w:hAnsi="Times New Roman" w:cs="Times New Roman"/>
          <w:sz w:val="26"/>
          <w:szCs w:val="26"/>
        </w:rPr>
        <w:t>отводится 33</w:t>
      </w:r>
      <w:r>
        <w:rPr>
          <w:rFonts w:ascii="Times New Roman" w:hAnsi="Times New Roman" w:cs="Times New Roman"/>
          <w:sz w:val="26"/>
          <w:szCs w:val="26"/>
        </w:rPr>
        <w:t xml:space="preserve"> часа в год (1 раз в неделю).</w:t>
      </w:r>
    </w:p>
    <w:p w:rsidR="00480275" w:rsidRDefault="00480275" w:rsidP="00BC3D3F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4F44" w:rsidRDefault="00EC4F44" w:rsidP="007F3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 w:rsidR="008F2DAC">
        <w:rPr>
          <w:rFonts w:ascii="Times New Roman" w:hAnsi="Times New Roman" w:cs="Times New Roman"/>
          <w:b/>
          <w:sz w:val="26"/>
          <w:szCs w:val="26"/>
        </w:rPr>
        <w:t xml:space="preserve"> освоения учебного предмета, курса</w:t>
      </w:r>
      <w:r w:rsidRPr="002D1979">
        <w:rPr>
          <w:rFonts w:ascii="Times New Roman" w:hAnsi="Times New Roman" w:cs="Times New Roman"/>
          <w:b/>
          <w:sz w:val="26"/>
          <w:szCs w:val="26"/>
        </w:rPr>
        <w:t>:</w:t>
      </w:r>
    </w:p>
    <w:p w:rsidR="00EC4F44" w:rsidRPr="002D1979" w:rsidRDefault="00EC4F44" w:rsidP="0048027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C4F44" w:rsidRPr="002D1979" w:rsidRDefault="00EC4F44" w:rsidP="007F3BD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результате изучения изобразительного искусства в соответствии с Федеральным государст</w:t>
      </w: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венным образовательным стандартом и с учетом Примерной программы обучающиеся к концу </w:t>
      </w:r>
      <w:r w:rsidRPr="002D1979">
        <w:rPr>
          <w:rFonts w:ascii="Times New Roman" w:hAnsi="Times New Roman" w:cs="Times New Roman"/>
          <w:color w:val="000000"/>
          <w:spacing w:val="7"/>
          <w:sz w:val="26"/>
          <w:szCs w:val="26"/>
        </w:rPr>
        <w:t>5 класса должны</w:t>
      </w:r>
      <w:r w:rsidRPr="002D1979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знать:</w:t>
      </w:r>
    </w:p>
    <w:p w:rsidR="00EC4F44" w:rsidRPr="002D1979" w:rsidRDefault="00EC4F44" w:rsidP="007F3BD7">
      <w:pPr>
        <w:widowControl w:val="0"/>
        <w:numPr>
          <w:ilvl w:val="0"/>
          <w:numId w:val="3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t>жанры изобразительного искусства (пейзаж, натюрморт, портрет, анималистический) и ви</w:t>
      </w: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t>ды изобразительного искусства (живопись, графика, книжная и печатная графика);</w:t>
      </w:r>
    </w:p>
    <w:p w:rsidR="00EC4F44" w:rsidRPr="002D1979" w:rsidRDefault="00EC4F44" w:rsidP="007F3BD7">
      <w:pPr>
        <w:widowControl w:val="0"/>
        <w:numPr>
          <w:ilvl w:val="0"/>
          <w:numId w:val="3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3"/>
          <w:sz w:val="26"/>
          <w:szCs w:val="26"/>
        </w:rPr>
        <w:t>имена выдающихся мастеров отечественного и зарубежного искусства и их наиболее из</w:t>
      </w:r>
      <w:r w:rsidRPr="002D1979">
        <w:rPr>
          <w:rFonts w:ascii="Times New Roman" w:hAnsi="Times New Roman" w:cs="Times New Roman"/>
          <w:color w:val="000000"/>
          <w:spacing w:val="3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t>вестные произведения;</w:t>
      </w:r>
    </w:p>
    <w:p w:rsidR="00EC4F44" w:rsidRPr="002D1979" w:rsidRDefault="00EC4F44" w:rsidP="007F3BD7">
      <w:pPr>
        <w:widowControl w:val="0"/>
        <w:numPr>
          <w:ilvl w:val="0"/>
          <w:numId w:val="3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выдающиеся памятники народного деревянного зодчества;</w:t>
      </w:r>
    </w:p>
    <w:p w:rsidR="00EC4F44" w:rsidRPr="002D1979" w:rsidRDefault="00EC4F44" w:rsidP="007F3BD7">
      <w:pPr>
        <w:widowControl w:val="0"/>
        <w:numPr>
          <w:ilvl w:val="0"/>
          <w:numId w:val="3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основные средства художественной выразительности в изобразительном искусстве (линия, </w:t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t>пятно, цвет, ритм, тон, форма, перспектива, композиция);</w:t>
      </w:r>
    </w:p>
    <w:p w:rsidR="00EC4F44" w:rsidRPr="002D1979" w:rsidRDefault="00EC4F44" w:rsidP="007F3BD7">
      <w:pPr>
        <w:widowControl w:val="0"/>
        <w:numPr>
          <w:ilvl w:val="0"/>
          <w:numId w:val="3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</w:t>
      </w:r>
      <w:proofErr w:type="spellStart"/>
      <w:r w:rsidRPr="002D1979">
        <w:rPr>
          <w:rFonts w:ascii="Times New Roman" w:hAnsi="Times New Roman" w:cs="Times New Roman"/>
          <w:sz w:val="26"/>
          <w:szCs w:val="26"/>
        </w:rPr>
        <w:t>городецк</w:t>
      </w:r>
      <w:proofErr w:type="spellEnd"/>
      <w:r w:rsidRPr="002D1979">
        <w:rPr>
          <w:rFonts w:ascii="Times New Roman" w:hAnsi="Times New Roman" w:cs="Times New Roman"/>
          <w:sz w:val="26"/>
          <w:szCs w:val="26"/>
        </w:rPr>
        <w:t>, мезенская роспись)</w:t>
      </w:r>
    </w:p>
    <w:p w:rsidR="00EC4F44" w:rsidRPr="002D1979" w:rsidRDefault="00EC4F44" w:rsidP="007F3BD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уметь: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анализировать содержание, образный язык произведений разных видов и жанров изобрази</w:t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t>тельного искусства, выражать собственное отношение к воспринятому художественному образу;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применять художественно-выразительные средства графики, живописи, скульптуры, народ</w:t>
      </w: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t>ного и декоративно-прикладного искусства в своем творчестве;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применять приемы художественного конструирования объемных предметов с опорой на </w:t>
      </w: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t>план проектируемого объекта;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изображать с натуры, по памяти и по представлению предметы несложных форм с исполь</w:t>
      </w: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t>зованием различных графических и живописных изобразительных материалов;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t>изображать фигуру человека и животных с натуры, по памяти и по представлению, с пере</w:t>
      </w: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t>дачей движения и пропорций;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выполнять построение и перспективные изменения предметов, цветовое соотношение с уче</w:t>
      </w:r>
      <w:r w:rsidRPr="002D1979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t>том источника освещения и влияния цвета окружающей среды;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сравнивать изображаемые с натуры предметы по форме, размеру, фактуре материала;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4"/>
          <w:sz w:val="26"/>
          <w:szCs w:val="26"/>
        </w:rPr>
        <w:lastRenderedPageBreak/>
        <w:t xml:space="preserve">самостоятельно создавать тематические композиции с использованием знания народных </w:t>
      </w: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t>традиций архитектуры, народного костюма, народных праздников, особенностей искусства род</w:t>
      </w: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ного края;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создавать эскизы декоративных композиций с использованием знания приемов построения </w:t>
      </w:r>
      <w:r w:rsidRPr="002D1979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орнаментальных композиций, элементарных навыков стилизации формы и цвета природных </w:t>
      </w:r>
      <w:r w:rsidRPr="002D1979">
        <w:rPr>
          <w:rFonts w:ascii="Times New Roman" w:hAnsi="Times New Roman" w:cs="Times New Roman"/>
          <w:color w:val="000000"/>
          <w:spacing w:val="-4"/>
          <w:sz w:val="26"/>
          <w:szCs w:val="26"/>
        </w:rPr>
        <w:t>форм;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работать в творческих группах;</w:t>
      </w:r>
    </w:p>
    <w:p w:rsidR="00EC4F44" w:rsidRPr="002D1979" w:rsidRDefault="00EC4F44" w:rsidP="007F3BD7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применять полученные знания и умения в практической деятельности и повседневной </w:t>
      </w:r>
      <w:r w:rsidRPr="002D1979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>жизни: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для эстетической оценки явлений окружающего мира;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восприятия произведений искусства и высказывания суждений о них;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участия в культурной жизни семьи, школы, своего города, родного края;</w:t>
      </w:r>
    </w:p>
    <w:p w:rsidR="00EC4F44" w:rsidRPr="002D1979" w:rsidRDefault="00EC4F44" w:rsidP="007F3BD7">
      <w:pPr>
        <w:widowControl w:val="0"/>
        <w:numPr>
          <w:ilvl w:val="0"/>
          <w:numId w:val="3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2D1979">
        <w:rPr>
          <w:rFonts w:ascii="Times New Roman" w:hAnsi="Times New Roman" w:cs="Times New Roman"/>
          <w:color w:val="000000"/>
          <w:sz w:val="26"/>
          <w:szCs w:val="26"/>
        </w:rPr>
        <w:t>сохранения памятников истории и культуры своего Отечества, бережного отношения к при</w:t>
      </w:r>
      <w:r w:rsidRPr="002D1979">
        <w:rPr>
          <w:rFonts w:ascii="Times New Roman" w:hAnsi="Times New Roman" w:cs="Times New Roman"/>
          <w:color w:val="000000"/>
          <w:sz w:val="26"/>
          <w:szCs w:val="26"/>
        </w:rPr>
        <w:softHyphen/>
      </w:r>
      <w:r w:rsidRPr="002D1979">
        <w:rPr>
          <w:rFonts w:ascii="Times New Roman" w:hAnsi="Times New Roman" w:cs="Times New Roman"/>
          <w:color w:val="000000"/>
          <w:spacing w:val="-3"/>
          <w:sz w:val="26"/>
          <w:szCs w:val="26"/>
        </w:rPr>
        <w:t>роде.</w:t>
      </w:r>
    </w:p>
    <w:p w:rsidR="00EC4F44" w:rsidRDefault="00EC4F44" w:rsidP="007F3BD7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b/>
          <w:color w:val="000000"/>
          <w:sz w:val="26"/>
          <w:szCs w:val="26"/>
        </w:rPr>
        <w:t>Предметные результаты</w:t>
      </w:r>
      <w:r w:rsidRPr="002D1979">
        <w:rPr>
          <w:rStyle w:val="c14"/>
          <w:color w:val="000000"/>
          <w:sz w:val="26"/>
          <w:szCs w:val="26"/>
        </w:rPr>
        <w:t>: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Восприятие мира, человека, окружающих явлений с эстетических позиций;</w:t>
      </w:r>
    </w:p>
    <w:p w:rsidR="007A0C8B" w:rsidRPr="002D1979" w:rsidRDefault="007A0C8B" w:rsidP="007A0C8B">
      <w:pPr>
        <w:pStyle w:val="c1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Активное отношение к традициям культуры как к смысловой, эстетической и личностно значимой ценности;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2D1979">
        <w:rPr>
          <w:rStyle w:val="c14"/>
          <w:i/>
          <w:iCs/>
          <w:color w:val="000000"/>
          <w:sz w:val="26"/>
          <w:szCs w:val="26"/>
        </w:rPr>
        <w:t>В познавательной сфере;</w:t>
      </w:r>
    </w:p>
    <w:p w:rsidR="007A0C8B" w:rsidRPr="002D1979" w:rsidRDefault="007A0C8B" w:rsidP="007A0C8B">
      <w:pPr>
        <w:pStyle w:val="c1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Художественное познание мира, понимание роли и места искусства в жизни человека и общества;</w:t>
      </w:r>
    </w:p>
    <w:p w:rsidR="007A0C8B" w:rsidRPr="002D1979" w:rsidRDefault="007A0C8B" w:rsidP="007A0C8B">
      <w:pPr>
        <w:pStyle w:val="c1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7A0C8B" w:rsidRPr="002D1979" w:rsidRDefault="007A0C8B" w:rsidP="007A0C8B">
      <w:pPr>
        <w:pStyle w:val="c19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Восприятие и интерпретация темы, сюжета и содержания произведений изобразительного искусства;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i/>
          <w:iCs/>
          <w:color w:val="000000"/>
          <w:sz w:val="26"/>
          <w:szCs w:val="26"/>
        </w:rPr>
        <w:t>В коммуникативной сфере</w:t>
      </w:r>
      <w:r w:rsidRPr="002D1979">
        <w:rPr>
          <w:rStyle w:val="c14"/>
          <w:iCs/>
          <w:color w:val="000000"/>
          <w:sz w:val="26"/>
          <w:szCs w:val="26"/>
        </w:rPr>
        <w:t>: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Диалогический подход к освоению произведений искусства;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2D1979">
        <w:rPr>
          <w:rStyle w:val="c14"/>
          <w:i/>
          <w:iCs/>
          <w:color w:val="000000"/>
          <w:sz w:val="26"/>
          <w:szCs w:val="26"/>
        </w:rPr>
        <w:t>В трудовой сфере</w:t>
      </w:r>
      <w:r w:rsidRPr="002D1979">
        <w:rPr>
          <w:rStyle w:val="c14"/>
          <w:iCs/>
          <w:color w:val="000000"/>
          <w:sz w:val="26"/>
          <w:szCs w:val="26"/>
        </w:rPr>
        <w:t>;</w:t>
      </w:r>
    </w:p>
    <w:p w:rsidR="007A0C8B" w:rsidRPr="002D1979" w:rsidRDefault="007A0C8B" w:rsidP="007A0C8B">
      <w:pPr>
        <w:pStyle w:val="c5"/>
        <w:spacing w:before="0" w:beforeAutospacing="0" w:after="0" w:afterAutospacing="0"/>
        <w:ind w:firstLine="709"/>
        <w:jc w:val="both"/>
        <w:rPr>
          <w:rStyle w:val="c14"/>
          <w:color w:val="000000"/>
          <w:sz w:val="26"/>
          <w:szCs w:val="26"/>
        </w:rPr>
      </w:pPr>
      <w:r w:rsidRPr="002D1979">
        <w:rPr>
          <w:rStyle w:val="c14"/>
          <w:color w:val="000000"/>
          <w:sz w:val="26"/>
          <w:szCs w:val="26"/>
        </w:rPr>
        <w:t>∙        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декоративно- прикладного искусства).</w:t>
      </w:r>
    </w:p>
    <w:p w:rsidR="007A0C8B" w:rsidRPr="002D1979" w:rsidRDefault="007A0C8B" w:rsidP="007F3BD7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EC4F44" w:rsidRPr="002D1979" w:rsidRDefault="00EC4F44" w:rsidP="007F3BD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>Учебно-тематический план</w:t>
      </w:r>
    </w:p>
    <w:tbl>
      <w:tblPr>
        <w:tblpPr w:leftFromText="180" w:rightFromText="180" w:vertAnchor="text" w:horzAnchor="page" w:tblpXSpec="center" w:tblpY="603"/>
        <w:tblOverlap w:val="never"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22"/>
        <w:gridCol w:w="992"/>
      </w:tblGrid>
      <w:tr w:rsidR="00EC4F44" w:rsidRPr="002D1979" w:rsidTr="0022054B">
        <w:trPr>
          <w:jc w:val="center"/>
        </w:trPr>
        <w:tc>
          <w:tcPr>
            <w:tcW w:w="10456" w:type="dxa"/>
            <w:gridSpan w:val="3"/>
          </w:tcPr>
          <w:p w:rsidR="00EC4F44" w:rsidRPr="002D1979" w:rsidRDefault="00EC4F44" w:rsidP="007F3BD7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1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5 класс</w:t>
            </w:r>
          </w:p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4F44" w:rsidRPr="002D1979" w:rsidTr="0022054B">
        <w:trPr>
          <w:trHeight w:val="312"/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1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Образ родной земли в изобразительном искусстве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</w:p>
        </w:tc>
      </w:tr>
      <w:tr w:rsidR="00EC4F44" w:rsidRPr="002D1979" w:rsidTr="0022054B">
        <w:trPr>
          <w:trHeight w:val="312"/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 w:rsidRPr="002D1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Тема 1. Тема плодородия земли в изобразительном искусстве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C4F44" w:rsidRPr="002D1979" w:rsidTr="0022054B">
        <w:trPr>
          <w:trHeight w:val="248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7F3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Дары осени в натюрморте. Колорит и образный строй натюрморта.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3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Осенние плоды в твоём натюрморте.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  <w:tab w:val="left" w:pos="255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Чудо-дерево. Образ-символ «дерево жизни» в разных видах искусства.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Тема 2. Поэтический образ родной природы в изобразительном искусстве.</w:t>
            </w: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F3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Красота осеннего пейзажа в живописи и графике.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F3B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«Осенних дней очарованье» в книжной графике.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tabs>
                <w:tab w:val="left" w:pos="16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tabs>
                <w:tab w:val="left" w:pos="162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3. Народные праздники и обряды в жизни и искусстве традиции и современность.</w:t>
            </w: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Человек и земля-кормилица. Праздник урожая как завершение трудового и природного цикла.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Ярмарка как периодически устраиваемый торг и обмен культурно-промышленными  товарами и форма общения между людьми.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4. Образ времени года в искусстве.</w:t>
            </w: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Зимняя пора в живописи и графике.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5. Традиции и современность. Взаимоотношения людей в жизни и искусстве. Роль декоративно-прикладных искусств в повседневной жизни человека и общества.</w:t>
            </w: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 xml:space="preserve"> Делу - время, потехе – час. Искусство вокруг нас. Рукодельницы и мастера.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6. Сплав фантазии и реальности в образах фольклорных героев.</w:t>
            </w: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 xml:space="preserve"> Герои сказок и былин в творчестве мастеров искусства.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Мудрость народной жизни в искусстве.</w:t>
            </w: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EC4F44" w:rsidRPr="002D1979" w:rsidTr="0022054B">
        <w:trPr>
          <w:jc w:val="center"/>
        </w:trPr>
        <w:tc>
          <w:tcPr>
            <w:tcW w:w="9464" w:type="dxa"/>
            <w:gridSpan w:val="2"/>
          </w:tcPr>
          <w:p w:rsidR="00EC4F44" w:rsidRPr="002D1979" w:rsidRDefault="00EC4F44" w:rsidP="007F3BD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7. Русское народное деревянное зодчество. Польза и красота.</w:t>
            </w:r>
          </w:p>
        </w:tc>
        <w:tc>
          <w:tcPr>
            <w:tcW w:w="992" w:type="dxa"/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C4F44" w:rsidRPr="002D1979" w:rsidTr="0022054B">
        <w:trPr>
          <w:jc w:val="center"/>
        </w:trPr>
        <w:tc>
          <w:tcPr>
            <w:tcW w:w="124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222" w:type="dxa"/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 xml:space="preserve">Памятники древнерусской архитектуры в музеях под открытым небом. </w:t>
            </w:r>
          </w:p>
        </w:tc>
        <w:tc>
          <w:tcPr>
            <w:tcW w:w="992" w:type="dxa"/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47"/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Изба – творение русских мастеров-</w:t>
            </w:r>
            <w:proofErr w:type="spellStart"/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древоделов</w:t>
            </w:r>
            <w:proofErr w:type="spellEnd"/>
            <w:r w:rsidRPr="002D1979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trHeight w:val="480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 xml:space="preserve">Изба – модель мироздания.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0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 xml:space="preserve"> Лад народной жизни и его образы в искусстве. Традиции и современность.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513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8. Образ народной жизни в опере-сказке «Снегурочка». Синтез искусств.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Художник и театр. Декорации к опере-сказке «Снегурочка»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24-25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 xml:space="preserve"> Художник и театр. Образы персонажей. Народные традиции в сценическом костюме к опере-сказке «Снегурочка»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9. Календарный праздник широкой масленицы как часть народной художественной культуры и современной жизни.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EC4F44" w:rsidRPr="002D1979" w:rsidTr="0022054B">
        <w:trPr>
          <w:trHeight w:val="49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Гулянье на широкую Масленицу и образы его в искусстве.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Традиции оформления праздничной среды.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Образ единения человека с природой в искусстве.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342DE9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10. Изображение в искусстве животного как объекта поклонения, изучения и опоэтизированного художественного образа.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Животные – братья наши меньшие.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Животное и его повадки в творчестве скульпторов-анималистов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11. Тема защиты и охраны природы и памятников культуры.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Экологическая тема в плакате.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b/>
                <w:sz w:val="26"/>
                <w:szCs w:val="26"/>
              </w:rPr>
              <w:t>Тема 12. Народный календарный праздник троицыной недели в жизни и искусстве.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5C014C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Троицына неделя и её образы в искусстве.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9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4F44" w:rsidRPr="002D1979" w:rsidTr="0022054B">
        <w:trPr>
          <w:trHeight w:val="465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2D197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4F44" w:rsidRPr="00342DE9" w:rsidRDefault="00EC4F44" w:rsidP="007F3BD7">
            <w:pPr>
              <w:tabs>
                <w:tab w:val="left" w:pos="0"/>
              </w:tabs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73031" w:rsidRPr="00342DE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EC4F44" w:rsidRPr="002D1979" w:rsidRDefault="00EC4F44" w:rsidP="008F2D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73031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 xml:space="preserve">Раздел 1. Образ родной земли в изобразительном искусстве  9 часов. </w:t>
      </w:r>
    </w:p>
    <w:p w:rsidR="00EC4F44" w:rsidRPr="002D1979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>Виды живописи (станковая, монументальная декоративная) Виды графики (станковая, книжная, плакатная, промышленная). Жанры пейзажа и натюрморта в живописи и графике. Художественный образ и художественно-выразительные средства живописи (цвет, цветовой контраст, тон и тональные отношения). Формат и композиция. Ритм пятен. Произведения выдающихся художников:  И. Левитан, И. Шишкин, В. Фаворский, П. Сезанн, В. Серов и др.</w:t>
      </w:r>
    </w:p>
    <w:p w:rsidR="00273031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 xml:space="preserve">Раздел 2. Живая старина. Природные и трудовые циклы в народной культуре и современной жизни и их образы в искусстве. 8 часов. </w:t>
      </w:r>
    </w:p>
    <w:p w:rsidR="00EC4F44" w:rsidRPr="002D1979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>Бытовой жанр в живописи и графике.Композиция (ритм, пространство, статика и динамика, симметрия и асимметрия). Художественный образ  и художественно-выразительные средства  графики: линия, штрих, пятно и др. Художник – творец – гражданин. Сказочные темы в искусстве. Произведения выдающихся художников: И. Репин, М. Врубель, В. Васнецов и др.</w:t>
      </w:r>
    </w:p>
    <w:p w:rsidR="00273031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>Раздел 3.  Мудрость народной жизни в искусстве.</w:t>
      </w:r>
      <w:r w:rsidR="002730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9CD">
        <w:rPr>
          <w:rFonts w:ascii="Times New Roman" w:hAnsi="Times New Roman" w:cs="Times New Roman"/>
          <w:b/>
          <w:sz w:val="26"/>
          <w:szCs w:val="26"/>
        </w:rPr>
        <w:t>11</w:t>
      </w:r>
      <w:r w:rsidR="002730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979">
        <w:rPr>
          <w:rFonts w:ascii="Times New Roman" w:hAnsi="Times New Roman" w:cs="Times New Roman"/>
          <w:b/>
          <w:sz w:val="26"/>
          <w:szCs w:val="26"/>
        </w:rPr>
        <w:t xml:space="preserve">часов. </w:t>
      </w:r>
    </w:p>
    <w:p w:rsidR="00EC4F44" w:rsidRPr="002D1979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 xml:space="preserve">Художественная культура Древней Руси, и своеобразие,  символичность, обращенность к внутреннему миру человека. </w:t>
      </w:r>
      <w:r w:rsidRPr="002D1979">
        <w:rPr>
          <w:rFonts w:ascii="Times New Roman" w:hAnsi="Times New Roman" w:cs="Times New Roman"/>
          <w:noProof/>
          <w:spacing w:val="-6"/>
          <w:sz w:val="26"/>
          <w:szCs w:val="26"/>
        </w:rPr>
        <w:t xml:space="preserve">Древние корни народного искусства, специфика образно-символического языка. Искусство Древней Руси – фундамент русской культуры. </w:t>
      </w:r>
      <w:r w:rsidRPr="002D1979">
        <w:rPr>
          <w:rFonts w:ascii="Times New Roman" w:hAnsi="Times New Roman" w:cs="Times New Roman"/>
          <w:sz w:val="26"/>
          <w:szCs w:val="26"/>
        </w:rPr>
        <w:t xml:space="preserve">Связь времен в народном искусстве. </w:t>
      </w:r>
      <w:r w:rsidRPr="002D1979">
        <w:rPr>
          <w:rFonts w:ascii="Times New Roman" w:hAnsi="Times New Roman" w:cs="Times New Roman"/>
          <w:noProof/>
          <w:spacing w:val="-6"/>
          <w:sz w:val="26"/>
          <w:szCs w:val="26"/>
        </w:rPr>
        <w:t xml:space="preserve">Орнамент как основа декоративного украшения. </w:t>
      </w:r>
      <w:r w:rsidRPr="002D1979">
        <w:rPr>
          <w:rFonts w:ascii="Times New Roman" w:hAnsi="Times New Roman" w:cs="Times New Roman"/>
          <w:sz w:val="26"/>
          <w:szCs w:val="26"/>
        </w:rPr>
        <w:t>Истории и современное развитие Городецкой росписи по дереву. Произведения выдающихся художников: В. Суриков, Б. Кустодиев и др.</w:t>
      </w:r>
    </w:p>
    <w:p w:rsidR="00273031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2D1979">
        <w:rPr>
          <w:rFonts w:ascii="Times New Roman" w:hAnsi="Times New Roman" w:cs="Times New Roman"/>
          <w:b/>
          <w:noProof/>
          <w:sz w:val="26"/>
          <w:szCs w:val="26"/>
        </w:rPr>
        <w:t>Раздел 4. Образ единения человека с природой в искусстве.</w:t>
      </w:r>
      <w:r w:rsidR="00273031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="007809CD">
        <w:rPr>
          <w:rFonts w:ascii="Times New Roman" w:hAnsi="Times New Roman" w:cs="Times New Roman"/>
          <w:b/>
          <w:noProof/>
          <w:sz w:val="26"/>
          <w:szCs w:val="26"/>
        </w:rPr>
        <w:t>5</w:t>
      </w:r>
      <w:r w:rsidRPr="002D1979">
        <w:rPr>
          <w:rFonts w:ascii="Times New Roman" w:hAnsi="Times New Roman" w:cs="Times New Roman"/>
          <w:b/>
          <w:noProof/>
          <w:sz w:val="26"/>
          <w:szCs w:val="26"/>
        </w:rPr>
        <w:t xml:space="preserve"> часов</w:t>
      </w:r>
    </w:p>
    <w:p w:rsidR="00EC4F44" w:rsidRPr="007F3BD7" w:rsidRDefault="00EC4F44" w:rsidP="007F3B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noProof/>
          <w:sz w:val="26"/>
          <w:szCs w:val="26"/>
        </w:rPr>
        <w:t xml:space="preserve">Анималистический жанр и его особенности. </w:t>
      </w:r>
      <w:r w:rsidRPr="002D1979">
        <w:rPr>
          <w:rFonts w:ascii="Times New Roman" w:hAnsi="Times New Roman" w:cs="Times New Roman"/>
          <w:sz w:val="26"/>
          <w:szCs w:val="26"/>
        </w:rPr>
        <w:t xml:space="preserve">Плакат как вид графики. Темы и содержание изобразительного искусства  Др. Руси: А. Рублев «Троица». Национальные особенности орнамента в одежде разных народов. Изобразительное искусство как способ познания и эмоционального отражения многообразия окружающего мира, мыслей и чувств человека. </w:t>
      </w:r>
    </w:p>
    <w:p w:rsidR="00EC4F44" w:rsidRDefault="00EC4F44" w:rsidP="007F3B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C4F44" w:rsidRPr="002D1979" w:rsidRDefault="00EC4F44" w:rsidP="007F3B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Опыт творческой деятельности. </w:t>
      </w:r>
      <w:r w:rsidRPr="002D1979">
        <w:rPr>
          <w:rFonts w:ascii="Times New Roman" w:hAnsi="Times New Roman" w:cs="Times New Roman"/>
          <w:sz w:val="26"/>
          <w:szCs w:val="26"/>
        </w:rPr>
        <w:t xml:space="preserve">Изображение с натуры и по памяти отдельных предметов, растений, животных, птиц, человека, пейзажа, натюрморта. Выполнение набросков, эскизов, учебных и творческих работ с натуры, по памяти и воображению в разных художественных техниках. </w:t>
      </w:r>
    </w:p>
    <w:p w:rsidR="00EC4F44" w:rsidRPr="002D1979" w:rsidRDefault="00EC4F44" w:rsidP="007F3B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bCs/>
          <w:sz w:val="26"/>
          <w:szCs w:val="26"/>
        </w:rPr>
        <w:t xml:space="preserve">Выполнение учебных и творческих работ в различных видах и жанрах изобразительного искусства: натюрморта, пейзажа, портрета, бытового и </w:t>
      </w:r>
      <w:r w:rsidRPr="002D197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исторического жанров. </w:t>
      </w:r>
      <w:r w:rsidRPr="002D1979">
        <w:rPr>
          <w:rFonts w:ascii="Times New Roman" w:hAnsi="Times New Roman" w:cs="Times New Roman"/>
          <w:sz w:val="26"/>
          <w:szCs w:val="26"/>
        </w:rPr>
        <w:t>Изготовление изделий по мотивам художественных промыслов.</w:t>
      </w:r>
    </w:p>
    <w:p w:rsidR="00EC4F44" w:rsidRPr="002D1979" w:rsidRDefault="00EC4F44" w:rsidP="007F3B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 xml:space="preserve">Проектирование обложки книги, рекламы, </w:t>
      </w:r>
      <w:r w:rsidRPr="002D1979">
        <w:rPr>
          <w:rFonts w:ascii="Times New Roman" w:hAnsi="Times New Roman" w:cs="Times New Roman"/>
          <w:iCs/>
          <w:sz w:val="26"/>
          <w:szCs w:val="26"/>
        </w:rPr>
        <w:t>открытки.</w:t>
      </w:r>
      <w:r w:rsidRPr="002D1979">
        <w:rPr>
          <w:rFonts w:ascii="Times New Roman" w:hAnsi="Times New Roman" w:cs="Times New Roman"/>
          <w:sz w:val="26"/>
          <w:szCs w:val="26"/>
        </w:rPr>
        <w:t xml:space="preserve"> Создание иллюстраций к литературным произведениям, </w:t>
      </w:r>
      <w:r w:rsidRPr="002D1979">
        <w:rPr>
          <w:rFonts w:ascii="Times New Roman" w:hAnsi="Times New Roman" w:cs="Times New Roman"/>
          <w:iCs/>
          <w:sz w:val="26"/>
          <w:szCs w:val="26"/>
        </w:rPr>
        <w:t>эскизов и моделей одежды.</w:t>
      </w:r>
    </w:p>
    <w:p w:rsidR="00EC4F44" w:rsidRPr="002D1979" w:rsidRDefault="00EC4F44" w:rsidP="007F3B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 xml:space="preserve">Использование красок (гуашь, акварель), графических материалов (карандаш, фломастер, мелки, </w:t>
      </w:r>
      <w:r w:rsidRPr="002D1979">
        <w:rPr>
          <w:rFonts w:ascii="Times New Roman" w:hAnsi="Times New Roman" w:cs="Times New Roman"/>
          <w:iCs/>
          <w:sz w:val="26"/>
          <w:szCs w:val="26"/>
        </w:rPr>
        <w:t xml:space="preserve">пастель, уголь, </w:t>
      </w:r>
      <w:proofErr w:type="spellStart"/>
      <w:r w:rsidRPr="002D1979">
        <w:rPr>
          <w:rFonts w:ascii="Times New Roman" w:hAnsi="Times New Roman" w:cs="Times New Roman"/>
          <w:iCs/>
          <w:sz w:val="26"/>
          <w:szCs w:val="26"/>
        </w:rPr>
        <w:t>тушь</w:t>
      </w:r>
      <w:r w:rsidRPr="002D1979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2D1979">
        <w:rPr>
          <w:rFonts w:ascii="Times New Roman" w:hAnsi="Times New Roman" w:cs="Times New Roman"/>
          <w:sz w:val="26"/>
          <w:szCs w:val="26"/>
        </w:rPr>
        <w:t xml:space="preserve"> др.), пластилина, </w:t>
      </w:r>
      <w:r w:rsidRPr="002D1979">
        <w:rPr>
          <w:rFonts w:ascii="Times New Roman" w:hAnsi="Times New Roman" w:cs="Times New Roman"/>
          <w:iCs/>
          <w:sz w:val="26"/>
          <w:szCs w:val="26"/>
        </w:rPr>
        <w:t>глины</w:t>
      </w:r>
      <w:r w:rsidRPr="002D197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2D1979">
        <w:rPr>
          <w:rFonts w:ascii="Times New Roman" w:hAnsi="Times New Roman" w:cs="Times New Roman"/>
          <w:sz w:val="26"/>
          <w:szCs w:val="26"/>
        </w:rPr>
        <w:t>коллажных техник, бумажной пластики и других доступных художественных материалов.</w:t>
      </w:r>
    </w:p>
    <w:p w:rsidR="00EC4F44" w:rsidRPr="002D1979" w:rsidRDefault="00EC4F44" w:rsidP="007F3B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>Выполнение предметов  декоративно-прикладного искусства.</w:t>
      </w:r>
    </w:p>
    <w:p w:rsidR="00EC4F44" w:rsidRPr="002D1979" w:rsidRDefault="00EC4F44" w:rsidP="007F3B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79">
        <w:rPr>
          <w:rFonts w:ascii="Times New Roman" w:hAnsi="Times New Roman" w:cs="Times New Roman"/>
          <w:sz w:val="26"/>
          <w:szCs w:val="26"/>
        </w:rPr>
        <w:t xml:space="preserve">Использования языка графики, живописи, скульптуры, дизайна, декоративно-прикладного искусства в собственной художественно-творческой деятельности. Навыки плоского и объемного изображения формы предмета, моделировка светотенью и цветом. Построение пространства (воздушная перспектива). Создание композиций на плоскости и в пространстве. Использование орнамента для украшения предметов быта, одежды, полиграфических изделий, архитектурных сооружений (прялки, народный костюм, посуда, элементы декора избы, книги и др.). Различие функций древнего и современного орнамента. </w:t>
      </w:r>
      <w:r w:rsidRPr="002D1979">
        <w:rPr>
          <w:rFonts w:ascii="Times New Roman" w:hAnsi="Times New Roman" w:cs="Times New Roman"/>
          <w:i/>
          <w:iCs/>
          <w:sz w:val="26"/>
          <w:szCs w:val="26"/>
        </w:rPr>
        <w:t>Понимание смысла, содержащегося в украшениях древних предметов быта и элементах архитектуры.</w:t>
      </w:r>
      <w:r w:rsidRPr="002D1979">
        <w:rPr>
          <w:rFonts w:ascii="Times New Roman" w:hAnsi="Times New Roman" w:cs="Times New Roman"/>
          <w:sz w:val="26"/>
          <w:szCs w:val="26"/>
        </w:rPr>
        <w:t xml:space="preserve"> Описание и анализ художественного произведения. Домашние задания: выполнение творческих работ (сочинение, доклад и др.).</w:t>
      </w:r>
    </w:p>
    <w:p w:rsidR="00EC4F44" w:rsidRDefault="00EC4F44" w:rsidP="002D1979">
      <w:pPr>
        <w:tabs>
          <w:tab w:val="left" w:pos="1830"/>
        </w:tabs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4F44" w:rsidRDefault="00EC4F44" w:rsidP="002D1979">
      <w:pPr>
        <w:tabs>
          <w:tab w:val="left" w:pos="1830"/>
        </w:tabs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4F44" w:rsidRDefault="00EC4F44" w:rsidP="002D1979">
      <w:pPr>
        <w:tabs>
          <w:tab w:val="left" w:pos="1830"/>
        </w:tabs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4F44" w:rsidRDefault="00EC4F44" w:rsidP="002D1979">
      <w:pPr>
        <w:tabs>
          <w:tab w:val="left" w:pos="1830"/>
        </w:tabs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2054B" w:rsidRDefault="0022054B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2054B" w:rsidSect="007F3BD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2054B" w:rsidRDefault="0022054B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pPr w:leftFromText="180" w:rightFromText="180" w:vertAnchor="text" w:horzAnchor="margin" w:tblpX="-601" w:tblpY="138"/>
        <w:tblW w:w="5393" w:type="pct"/>
        <w:tblLayout w:type="fixed"/>
        <w:tblLook w:val="04A0" w:firstRow="1" w:lastRow="0" w:firstColumn="1" w:lastColumn="0" w:noHBand="0" w:noVBand="1"/>
      </w:tblPr>
      <w:tblGrid>
        <w:gridCol w:w="740"/>
        <w:gridCol w:w="1611"/>
        <w:gridCol w:w="807"/>
        <w:gridCol w:w="8858"/>
        <w:gridCol w:w="982"/>
        <w:gridCol w:w="986"/>
        <w:gridCol w:w="982"/>
        <w:gridCol w:w="982"/>
      </w:tblGrid>
      <w:tr w:rsidR="0022054B" w:rsidRPr="00E23800" w:rsidTr="00F84823">
        <w:trPr>
          <w:trHeight w:val="340"/>
        </w:trPr>
        <w:tc>
          <w:tcPr>
            <w:tcW w:w="232" w:type="pct"/>
            <w:vMerge w:val="restart"/>
            <w:vAlign w:val="center"/>
          </w:tcPr>
          <w:p w:rsidR="0022054B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54B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5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2054B" w:rsidRPr="003C05C3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05C3">
              <w:rPr>
                <w:rFonts w:ascii="Times New Roman" w:hAnsi="Times New Roman"/>
                <w:b/>
                <w:sz w:val="24"/>
                <w:szCs w:val="24"/>
              </w:rPr>
              <w:t xml:space="preserve"> п\п</w:t>
            </w:r>
          </w:p>
        </w:tc>
        <w:tc>
          <w:tcPr>
            <w:tcW w:w="505" w:type="pct"/>
            <w:vMerge w:val="restart"/>
            <w:vAlign w:val="center"/>
          </w:tcPr>
          <w:p w:rsidR="0022054B" w:rsidRPr="003C05C3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5C3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53" w:type="pct"/>
            <w:vMerge w:val="restart"/>
            <w:tcBorders>
              <w:right w:val="single" w:sz="4" w:space="0" w:color="auto"/>
            </w:tcBorders>
            <w:vAlign w:val="center"/>
          </w:tcPr>
          <w:p w:rsidR="0022054B" w:rsidRPr="003C05C3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5C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77" w:type="pct"/>
            <w:vMerge w:val="restart"/>
            <w:tcBorders>
              <w:left w:val="single" w:sz="4" w:space="0" w:color="auto"/>
            </w:tcBorders>
            <w:vAlign w:val="center"/>
          </w:tcPr>
          <w:p w:rsidR="0022054B" w:rsidRPr="003C05C3" w:rsidRDefault="0022054B" w:rsidP="00F84823">
            <w:pPr>
              <w:pStyle w:val="af0"/>
              <w:ind w:left="0"/>
              <w:jc w:val="center"/>
              <w:rPr>
                <w:b/>
              </w:rPr>
            </w:pPr>
            <w:r w:rsidRPr="003C05C3">
              <w:rPr>
                <w:b/>
              </w:rPr>
              <w:t>УУД</w:t>
            </w:r>
          </w:p>
        </w:tc>
        <w:tc>
          <w:tcPr>
            <w:tcW w:w="1233" w:type="pct"/>
            <w:gridSpan w:val="4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2054B" w:rsidRPr="00E23800" w:rsidTr="00F84823">
        <w:trPr>
          <w:trHeight w:val="340"/>
        </w:trPr>
        <w:tc>
          <w:tcPr>
            <w:tcW w:w="232" w:type="pct"/>
            <w:vMerge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right w:val="single" w:sz="4" w:space="0" w:color="auto"/>
            </w:tcBorders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</w:tcBorders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i/>
                <w:sz w:val="24"/>
                <w:szCs w:val="24"/>
              </w:rPr>
              <w:t>5 «а»</w:t>
            </w:r>
          </w:p>
        </w:tc>
        <w:tc>
          <w:tcPr>
            <w:tcW w:w="617" w:type="pct"/>
            <w:gridSpan w:val="2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i/>
                <w:sz w:val="24"/>
                <w:szCs w:val="24"/>
              </w:rPr>
              <w:t>5 «б»</w:t>
            </w:r>
          </w:p>
        </w:tc>
      </w:tr>
      <w:tr w:rsidR="0022054B" w:rsidRPr="00E23800" w:rsidTr="00F84823">
        <w:trPr>
          <w:trHeight w:val="340"/>
        </w:trPr>
        <w:tc>
          <w:tcPr>
            <w:tcW w:w="232" w:type="pct"/>
            <w:vMerge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  <w:vMerge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vMerge/>
            <w:tcBorders>
              <w:right w:val="single" w:sz="4" w:space="0" w:color="auto"/>
            </w:tcBorders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7" w:type="pct"/>
            <w:vMerge/>
            <w:tcBorders>
              <w:left w:val="single" w:sz="4" w:space="0" w:color="auto"/>
            </w:tcBorders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" w:type="pct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8" w:type="pct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09" w:type="pct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22054B" w:rsidRPr="00E23800" w:rsidTr="00F84823">
        <w:trPr>
          <w:trHeight w:val="501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Образ родной земли в изобразительном искусстве (9часов)</w:t>
            </w:r>
          </w:p>
        </w:tc>
      </w:tr>
      <w:tr w:rsidR="0022054B" w:rsidRPr="00E23800" w:rsidTr="00F84823">
        <w:trPr>
          <w:trHeight w:val="548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1. Образ плодородия земли в изобразительном искусстве. (5ч.)</w:t>
            </w:r>
          </w:p>
        </w:tc>
      </w:tr>
      <w:tr w:rsidR="0022054B" w:rsidRPr="00E23800" w:rsidTr="00F84823">
        <w:trPr>
          <w:trHeight w:val="1440"/>
        </w:trPr>
        <w:tc>
          <w:tcPr>
            <w:tcW w:w="232" w:type="pct"/>
            <w:vMerge w:val="restar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1. Дары осени в натюрморте.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lef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Научится  </w:t>
            </w:r>
            <w:proofErr w:type="spellStart"/>
            <w:r w:rsidRPr="00E23800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пониматьи</w:t>
            </w:r>
            <w:proofErr w:type="spellEnd"/>
            <w:r w:rsidRPr="00E2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объяснять смысл понятия колорит.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Изображатьосенние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плоды. Применять правила перспективы и знания о композиции. Использовать приёмы композиции натюрморта (ритм, симметрия и асимметрия, равновесие частей, выделение сюжетно-композиционного центра)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самостоятельно анализировать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 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Научится  работать  по художественно-дидактической таблице. Определять  местоположение главного предмета в композиции. Находить общее и объяснять, в чём их различия.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 основам коммуникативной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рефлексиипонимать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относительность мнений и подходов к решению проблемы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Выражение в творческой работе своего  видения мира и отношения к нему.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023"/>
        </w:trPr>
        <w:tc>
          <w:tcPr>
            <w:tcW w:w="232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ind w:right="-9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pacing w:val="-1"/>
                <w:sz w:val="24"/>
                <w:szCs w:val="24"/>
              </w:rPr>
              <w:t>2.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Осенние плоды в твоём натюрморте.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Комбинированный.  </w:t>
            </w: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1545"/>
        </w:trPr>
        <w:tc>
          <w:tcPr>
            <w:tcW w:w="232" w:type="pct"/>
            <w:vMerge w:val="restar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3.</w:t>
            </w:r>
            <w:r w:rsidRPr="00E23800">
              <w:rPr>
                <w:rFonts w:ascii="Times New Roman" w:hAnsi="Times New Roman"/>
                <w:spacing w:val="-1"/>
                <w:sz w:val="24"/>
                <w:szCs w:val="24"/>
              </w:rPr>
              <w:t>Колорит и образный строй натюрморта.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Научится  понимать какими средствами выражают художники своё отношение к плодам земли в произведениях разных видов </w:t>
            </w:r>
            <w:proofErr w:type="gramStart"/>
            <w:r w:rsidRPr="00E23800">
              <w:rPr>
                <w:rFonts w:ascii="Times New Roman" w:hAnsi="Times New Roman"/>
                <w:sz w:val="24"/>
                <w:szCs w:val="24"/>
              </w:rPr>
              <w:t>искусства</w:t>
            </w:r>
            <w:proofErr w:type="gram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E23800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устанавливать причинно-следственные связи. Работать по художественно-дидактическим таблицам.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совместно обсуждать,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анализироватьпроизведения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адекватно использовать речевые средства для решения различных коммуникативных задач.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Выражение в творческой работе своего отношения к натуре.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1936"/>
        </w:trPr>
        <w:tc>
          <w:tcPr>
            <w:tcW w:w="232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4.Декоративный натюрмо</w:t>
            </w:r>
            <w:proofErr w:type="gramStart"/>
            <w:r w:rsidRPr="00E23800">
              <w:rPr>
                <w:rFonts w:ascii="Times New Roman" w:hAnsi="Times New Roman"/>
                <w:sz w:val="24"/>
                <w:szCs w:val="24"/>
              </w:rPr>
              <w:t>рт в цв</w:t>
            </w:r>
            <w:proofErr w:type="gramEnd"/>
            <w:r w:rsidRPr="00E23800">
              <w:rPr>
                <w:rFonts w:ascii="Times New Roman" w:hAnsi="Times New Roman"/>
                <w:sz w:val="24"/>
                <w:szCs w:val="24"/>
              </w:rPr>
              <w:t>ете.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411"/>
        </w:trPr>
        <w:tc>
          <w:tcPr>
            <w:tcW w:w="232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5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Чудо-дерево. Образ-символ «дерево жизни» в разных видах искусства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left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proofErr w:type="spellStart"/>
            <w:r w:rsidRPr="00E23800">
              <w:rPr>
                <w:rFonts w:ascii="Times New Roman" w:eastAsia="Times New Roman" w:hAnsi="Times New Roman"/>
                <w:bCs/>
                <w:sz w:val="24"/>
                <w:szCs w:val="24"/>
              </w:rPr>
              <w:t>Пониматьпроизведения</w:t>
            </w:r>
            <w:proofErr w:type="spellEnd"/>
            <w:r w:rsidRPr="00E2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изобразительного, народного и декоративно-прикладного искусства разных народов, воплотивших образ-символ «Древо жизни» в живописи, рельефах</w:t>
            </w:r>
            <w:proofErr w:type="gramStart"/>
            <w:r w:rsidRPr="00E2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E2380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украшение в жизни людей, его функции в жизни общества.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Называть главные средства выразительности рельефных композиций (пластика, высота рельефа, цвет, линия), приводить примеры изображения «древа жизни» в разных видах искусства.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Знать значение слов барельеф, горельеф, участвовать в обсуждении особенностей изображения мотива «древо жизни» в технике рельефной лепки, средств художественной выразительности, своеобразия композиции, значения образа символического мотива «древо жизни» согласно условиям творческого задания.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Научатся организовывать и  планировать учебное сотрудничество с учителем и сверстниками, определять цели и функции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участников, способы взаимодействия; планировать общие способы работы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своей этнической принадлежности, освоение национальных ценностей, традиций, культуры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700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2. Поэтический образ родной природы в изобразительном искусстве. (4ч.)</w:t>
            </w:r>
          </w:p>
        </w:tc>
      </w:tr>
      <w:tr w:rsidR="0022054B" w:rsidRPr="00E23800" w:rsidTr="00F84823">
        <w:trPr>
          <w:trHeight w:val="274"/>
        </w:trPr>
        <w:tc>
          <w:tcPr>
            <w:tcW w:w="232" w:type="pct"/>
            <w:vMerge w:val="restar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6.Красота осеннего пейзажа в живописи и графике.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Научится  выделять 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 Объяснять значение слова монотипия, отличать особенности техники монотипия. 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Участвовать в подведении итогов творческой работы. Обсуждать творческие работы одноклассников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Воспитание российской гражданской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индентичности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>: патриотизма, любви и уважения к Отечеству.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355"/>
        </w:trPr>
        <w:tc>
          <w:tcPr>
            <w:tcW w:w="232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7.Осенний пейзаж в технике монотипия.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699"/>
        </w:trPr>
        <w:tc>
          <w:tcPr>
            <w:tcW w:w="232" w:type="pct"/>
            <w:vMerge w:val="restar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8.«Осенних дней очарованье» в книжной графике. Комбинированный.</w:t>
            </w:r>
          </w:p>
          <w:p w:rsidR="0022054B" w:rsidRPr="00E23800" w:rsidRDefault="0022054B" w:rsidP="00F84823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Научиться  выполнять творческое задание с использованием живописных и графических средств выразительности.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материале, рассматривать примеры оформления книги выдающихся мастеров книжной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грфики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Высказывать суждение о разнообразии приёмов и манер иллюстрирования в русской книжной графике, особенностях стиля, единстве изобразительного образа и литературного текста. Сопоставлять техники, манеры и приёмы выполнения иллюстраций разных художников-иллюстраторов.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выбранному для иллюстрирования сюжету, к соответствию изобразительного образа литературному тексту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145"/>
        </w:trPr>
        <w:tc>
          <w:tcPr>
            <w:tcW w:w="232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9.Книжная графика.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667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Живая старина. Природные и трудовые циклы в народной культуре и современной жизни и их образы в искусстве (8 часов)</w:t>
            </w:r>
          </w:p>
        </w:tc>
      </w:tr>
      <w:tr w:rsidR="0022054B" w:rsidRPr="00E23800" w:rsidTr="00F84823">
        <w:trPr>
          <w:trHeight w:val="563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3. Народные праздники и обряды в жизни и искусстве традиции и современность.(2ч.)</w:t>
            </w:r>
          </w:p>
        </w:tc>
      </w:tr>
      <w:tr w:rsidR="0022054B" w:rsidRPr="00E23800" w:rsidTr="00F84823">
        <w:trPr>
          <w:trHeight w:val="699"/>
        </w:trPr>
        <w:tc>
          <w:tcPr>
            <w:tcW w:w="232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Человек и земля-кормилица. Праздник урожая как завершение трудового и природного цикла.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 изображать человека в костюме. Пониманию разнообразия форм и украшений народного праздничного костюма, связи земного и небесного в символике костюма.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Анализировать изображения фигуры взрослого человека в движении, пропорции взрослого и ребёнка. На основе анализа определять последовательность работы над зарисовкой.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Объяснять смысл понятий бытовой жанр, пропорции фигуры человека. Определять смысловой центр многофигурных композиций в произведениях живописцев и народных мастеров, статичный и динамичный строй композиции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и оказывать в сотрудничестве необходимую взаимопомощь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Формирование знаний о своей этнической принадлежности, освоение национальных ценностей, традиций, культуры, знаний о народах и этнических группах России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c>
          <w:tcPr>
            <w:tcW w:w="232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Ярмарка как периодически устраиваемый торг и обмен культурно-промышленными  товарами и форма общения между людьми.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Научатся  </w:t>
            </w:r>
            <w:r w:rsidRPr="00E23800">
              <w:rPr>
                <w:rFonts w:ascii="Times New Roman" w:hAnsi="Times New Roman"/>
                <w:iCs/>
                <w:sz w:val="24"/>
                <w:szCs w:val="24"/>
              </w:rPr>
              <w:t xml:space="preserve">осознавать необходимость развитого эстетического вкуса в жизни современного </w:t>
            </w:r>
            <w:proofErr w:type="spellStart"/>
            <w:r w:rsidRPr="00E23800">
              <w:rPr>
                <w:rFonts w:ascii="Times New Roman" w:hAnsi="Times New Roman"/>
                <w:iCs/>
                <w:sz w:val="24"/>
                <w:szCs w:val="24"/>
              </w:rPr>
              <w:t>человека</w:t>
            </w:r>
            <w:proofErr w:type="gramStart"/>
            <w:r w:rsidRPr="00E238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3800">
              <w:rPr>
                <w:rFonts w:ascii="Times New Roman" w:hAnsi="Times New Roman"/>
                <w:sz w:val="24"/>
                <w:szCs w:val="24"/>
              </w:rPr>
              <w:t>ередавать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 собственной художественно-творческой деятельности специфику стилистики  древнерусского костюма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Анализировать художественные произведения, на основе этого планировать последовательность составления композиции, выделять главное в композиции, составлять сюжет картины.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Находить общее и различное. Сравнивать произведения западноевропейских мастеров с произведениями отечественных живописцев.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истории, культуре, традициям своего народа.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572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4. Образ времени года в искусстве.(2ч.)</w:t>
            </w:r>
          </w:p>
        </w:tc>
      </w:tr>
      <w:tr w:rsidR="0022054B" w:rsidRPr="00E23800" w:rsidTr="00F84823">
        <w:trPr>
          <w:trHeight w:val="2055"/>
        </w:trPr>
        <w:tc>
          <w:tcPr>
            <w:tcW w:w="232" w:type="pct"/>
            <w:vMerge w:val="restar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12.Зимняя пора в живописи и графике.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Владеть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гафическими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материалами изображения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Ставить цели    художественной работы на основе анализа  произведений художников-пейзажистов.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Высказывать своё мнение о средствах художественной выразительности в передаче красоты и особенностей зимней природы, отображённой живописцами и графиками в своих произведениях. Устанавливать последовательность изображения композиции.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Находить общее и различное в передаче естественной красоты зимнего пейзажа, понимание сути природы и её значимости для человека</w:t>
            </w:r>
            <w:proofErr w:type="gramStart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23800">
              <w:rPr>
                <w:rFonts w:ascii="Times New Roman" w:hAnsi="Times New Roman"/>
                <w:sz w:val="24"/>
                <w:szCs w:val="24"/>
              </w:rPr>
              <w:t>Приводить примеры.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Участвовать в подведении итогов творческой работы. Обсуждать творческие работы одноклассников и давать оценку результатам своей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пейзаже своё эмоционально-ценностное отношение к красоте зимней природы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085"/>
        </w:trPr>
        <w:tc>
          <w:tcPr>
            <w:tcW w:w="232" w:type="pct"/>
            <w:vMerge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13.Зимний пейзаж в графике.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978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5. Традиции и современность. Взаимоотношения людей в жизни и искусстве. Роль декоративно-прикладных иску</w:t>
            </w:r>
            <w:proofErr w:type="gramStart"/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сств в п</w:t>
            </w:r>
            <w:proofErr w:type="gramEnd"/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овседневной жизни человека и общества.(2ч.)</w:t>
            </w:r>
          </w:p>
        </w:tc>
      </w:tr>
      <w:tr w:rsidR="0022054B" w:rsidRPr="00E23800" w:rsidTr="00F84823">
        <w:trPr>
          <w:trHeight w:val="70"/>
        </w:trPr>
        <w:tc>
          <w:tcPr>
            <w:tcW w:w="232" w:type="pct"/>
            <w:vMerge w:val="restar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14.Делу - время, потехе – час.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дымника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по трафарет из картона и фольги.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Основам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Составление плана и последовательности действий согласно технологической карте.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выполнения работы.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Учитывать разные мнения и интересы и обосновывать собственную позицию. Научатся работать в паре.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Формирование потребности в самовыражении и самореализации, социальном признании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205"/>
        </w:trPr>
        <w:tc>
          <w:tcPr>
            <w:tcW w:w="232" w:type="pct"/>
            <w:vMerge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15. Искусство вокруг нас. Рукодельницы и мастера.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59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6. Сплав фантазии и реальности в образах фольклорных героев.(2ч.)</w:t>
            </w:r>
          </w:p>
        </w:tc>
      </w:tr>
      <w:tr w:rsidR="0022054B" w:rsidRPr="00E23800" w:rsidTr="00F84823">
        <w:trPr>
          <w:trHeight w:val="2655"/>
        </w:trPr>
        <w:tc>
          <w:tcPr>
            <w:tcW w:w="232" w:type="pct"/>
            <w:vMerge w:val="restart"/>
            <w:shd w:val="clear" w:color="auto" w:fill="FFFFFF" w:themeFill="background1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16-17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16.Герои сказок и былин в творчестве мастеров искусства.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Научиться рисовать человека в движении.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рефлексию в отношении действий по решению учебных и познавательных задач. Участвовать в подведении итогов творческой работы.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Анализировать схемы и последовательность изображения по художественно-дидактической таблице. Различать средства художественной выразительности в творчестве мастеров народного и декоративно-прикладного, театрально-декорационного искусства и книжной графики.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коллективной работе по созданию новогодней галереи образов фольклорных героев.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видение образов фольклорных героев и отношение к ним.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040"/>
        </w:trPr>
        <w:tc>
          <w:tcPr>
            <w:tcW w:w="232" w:type="pct"/>
            <w:vMerge/>
            <w:shd w:val="clear" w:color="auto" w:fill="FFFFFF" w:themeFill="background1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17.Образ фольклорного героя в цвете.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612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Мудрость народной жизни в искусстве (11 часов)</w:t>
            </w:r>
          </w:p>
        </w:tc>
      </w:tr>
      <w:tr w:rsidR="0022054B" w:rsidRPr="00E23800" w:rsidTr="00F84823">
        <w:trPr>
          <w:trHeight w:val="564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7. Русское народное деревянное зодчество. Польза и красота. (5ч.)</w:t>
            </w:r>
          </w:p>
        </w:tc>
      </w:tr>
      <w:tr w:rsidR="0022054B" w:rsidRPr="00E23800" w:rsidTr="00F84823">
        <w:trPr>
          <w:trHeight w:val="694"/>
        </w:trPr>
        <w:tc>
          <w:tcPr>
            <w:tcW w:w="232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Памятники древнерусской архитектуры в музеях под открытым небом.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Научатсясамостоятельно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выполнять графические зарисовки деревянных построек.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Осуществлять познавательную рефлексию в отношении действий по решению учебных и познавательных задач.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Сравнивать конструктивные и художественные особенности крестьянских домов, храмов. Различать их типы, индивидуальные черты, назначение. Высказывать своё впечатление о красоте памятников древнерусского зодчества.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Участвовать в коллективном обсуждении архитектурного образа памятников русского деревянного зодчества, роли русского деревянного зодчества в повседневной жизни человека, в организации его материального окружения.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натуре. Воспитание уважения к Отечеству, чувства гордости за свою Родину, прошлое и настоящее народов России.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325"/>
        </w:trPr>
        <w:tc>
          <w:tcPr>
            <w:tcW w:w="232" w:type="pct"/>
            <w:vMerge w:val="restar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19.Проект макета «Деревенская улица»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 w:val="restar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Научить способам моделирования и конструирования.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Анализировать и планировать предстоящую работу, сравнивать полученное изделие с эталоном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Научить работать по технологической карте, сравнивать конструктивные и художественные особенности крестьянских домов, различать их типы, назначение.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Style w:val="a8"/>
                <w:rFonts w:ascii="Times New Roman" w:hAnsi="Times New Roman"/>
                <w:sz w:val="24"/>
                <w:szCs w:val="24"/>
              </w:rPr>
              <w:t>Работать в группе —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 строить продуктивное взаимодействие со сверстниками и взрослыми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традиционному крестьянскому жилищу.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c>
          <w:tcPr>
            <w:tcW w:w="232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Изба – творение русских мастеров-</w:t>
            </w:r>
            <w:proofErr w:type="spellStart"/>
            <w:r w:rsidRPr="00E23800">
              <w:rPr>
                <w:rFonts w:ascii="Times New Roman" w:hAnsi="Times New Roman"/>
                <w:sz w:val="24"/>
                <w:szCs w:val="24"/>
              </w:rPr>
              <w:t>древоделов</w:t>
            </w:r>
            <w:proofErr w:type="spellEnd"/>
            <w:r w:rsidRPr="00E238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  Комбинированный.</w:t>
            </w:r>
          </w:p>
        </w:tc>
        <w:tc>
          <w:tcPr>
            <w:tcW w:w="253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c>
          <w:tcPr>
            <w:tcW w:w="232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5" w:type="pct"/>
          </w:tcPr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Изба – модель мироздания.  Комбинированный.</w:t>
            </w:r>
          </w:p>
        </w:tc>
        <w:tc>
          <w:tcPr>
            <w:tcW w:w="253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Научиться выполнять графические зарисовки знаков-символов в резном убранстве фасада крестьянского дома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Уметь самостоятельно контролировать своё время и управлять им.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Давать определение понятиям. Сравнивать художественные особенности декоративного убранства крестьянских домов разных регионов. Различать типы и назначение домовой резьбы.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символике декоративного убранства дома. Воспитывать любовь к родному искусству.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c>
          <w:tcPr>
            <w:tcW w:w="232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5" w:type="pct"/>
          </w:tcPr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Лад народной жизни и его образы в искусстве. Традиции и современность. Комбинированный.</w:t>
            </w: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Научатся создавать </w:t>
            </w:r>
            <w:proofErr w:type="gramStart"/>
            <w:r w:rsidRPr="00E23800">
              <w:rPr>
                <w:rFonts w:ascii="Times New Roman" w:hAnsi="Times New Roman"/>
                <w:sz w:val="24"/>
                <w:szCs w:val="24"/>
              </w:rPr>
              <w:t>проект-макеты</w:t>
            </w:r>
            <w:proofErr w:type="gramEnd"/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Сопоставлять произведения художников, посвященные теме согласия в семье, взаимоотношениям между людьми разных поколений. Определять общее и различное в их содержании, композиции и средствах художественной выразительности, помогающих передавать идею связи поколений.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партнёром. Участвовать в коллективной работе над проектом «Деревенская улица».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Формирование уважения к истории, культурным и историческим памятникам.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732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8. Образ народной жизни в опере-сказке «Снегурочка». Синтез искусств.(3ч.)</w:t>
            </w:r>
          </w:p>
        </w:tc>
      </w:tr>
      <w:tr w:rsidR="0022054B" w:rsidRPr="00E23800" w:rsidTr="00F84823">
        <w:tc>
          <w:tcPr>
            <w:tcW w:w="232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5" w:type="pct"/>
          </w:tcPr>
          <w:p w:rsidR="0022054B" w:rsidRPr="00E23800" w:rsidRDefault="0022054B" w:rsidP="00F84823">
            <w:pPr>
              <w:ind w:left="-95" w:right="-104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Художник и театр.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Декорации к опере-сказке «Снегурочка»</w:t>
            </w:r>
          </w:p>
          <w:p w:rsidR="0022054B" w:rsidRPr="00E23800" w:rsidRDefault="0022054B" w:rsidP="00F84823">
            <w:pPr>
              <w:shd w:val="clear" w:color="auto" w:fill="FFFFFF"/>
              <w:ind w:left="-9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pacing w:val="-2"/>
                <w:sz w:val="24"/>
                <w:szCs w:val="24"/>
              </w:rPr>
              <w:t>Урок творческого применения умений и навыков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" w:type="pct"/>
            <w:tcBorders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создавать средствами живописи эмоционально-выразительные образы природы, сказочных героев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iCs/>
                <w:sz w:val="24"/>
                <w:szCs w:val="24"/>
              </w:rPr>
              <w:t xml:space="preserve"> Осуществлять констатирующий и предвосхищающий контроль по результату и по способу действия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; актуальный контроль на уровне произвольного внимания.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Последовательность работы театрального художника.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Формирование гражданского патриотизма, любви к Родине, чувства гордости за свою страну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1550"/>
        </w:trPr>
        <w:tc>
          <w:tcPr>
            <w:tcW w:w="232" w:type="pct"/>
            <w:vMerge w:val="restart"/>
            <w:tcBorders>
              <w:lef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24.Художник и театр. Образы персонажей.</w:t>
            </w:r>
          </w:p>
          <w:p w:rsidR="0022054B" w:rsidRPr="00E23800" w:rsidRDefault="0022054B" w:rsidP="00F84823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Научатся  наблюдать, сравнивать, сопоставлять и анализировать  форму предмета; изображать предметы различной формы; использовать простые формы для создания выразительных образов 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Участвовать в коллективной работе над панно «Театральное представление сказки «Снегурочка» в технике коллаж.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персонажам спектакля. Осознание своей этнической принадлежности, знание истории, языка, культуры своего народа, своего края, основ культурного наследия народов России.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ind w:hanging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595"/>
        </w:trPr>
        <w:tc>
          <w:tcPr>
            <w:tcW w:w="232" w:type="pct"/>
            <w:vMerge/>
            <w:tcBorders>
              <w:lef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ind w:right="-107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25.Народные традиции в сценическом костюме к опере-сказке «Снегурочка»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ind w:hanging="2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702"/>
        </w:trPr>
        <w:tc>
          <w:tcPr>
            <w:tcW w:w="5000" w:type="pct"/>
            <w:gridSpan w:val="8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9. Календарный праздник широкой масленицы как часть народной художественной культуры и современной жизни.(3ч.)</w:t>
            </w:r>
          </w:p>
        </w:tc>
      </w:tr>
      <w:tr w:rsidR="0022054B" w:rsidRPr="00E23800" w:rsidTr="00F84823">
        <w:trPr>
          <w:trHeight w:val="694"/>
        </w:trPr>
        <w:tc>
          <w:tcPr>
            <w:tcW w:w="232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5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Гулянье на широкую Масленицу и образы его в искусстве.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3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Научится понимать особенности передачи праздничного ощущения мира в творчестве художников-живописцев.  Изображать фигуру человека в движении.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Осуществлять сравнение,   классификацию, самостоятельно выбирая основания и критерии для указанных логических операций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Вступать в диалог, а также участвовать в коллективном обсуждении проблем, участвовать в дискуссии и 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теме народных праздников в культуре русского народа.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70"/>
        </w:trPr>
        <w:tc>
          <w:tcPr>
            <w:tcW w:w="232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27.Традиции оформления праздничной среды. </w:t>
            </w:r>
          </w:p>
          <w:p w:rsidR="0022054B" w:rsidRPr="00E23800" w:rsidRDefault="0022054B" w:rsidP="00F84823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 w:val="restar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Научатся     создавать эскиз многофигурной композиции на тему масленичных гуляний.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Проводить наблюдение и эксперимент под руководством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учителя. Объединять отдельные сюжетные панно, выполненные одноклассниками, в единое большое панно.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Использовать адекватные языковые средства для отображения своих чувств, мыслей, мотивов и потребностей.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творческой работе своё отношение к теме народных праздников в культуре русского народа.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2325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28.Коллективное панно «Веселая масленица»</w:t>
            </w:r>
          </w:p>
          <w:p w:rsidR="0022054B" w:rsidRPr="00E23800" w:rsidRDefault="0022054B" w:rsidP="00F84823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606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 единения 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ловека с природой в искусстве (5</w:t>
            </w: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22054B" w:rsidRPr="00E23800" w:rsidTr="00F84823">
        <w:trPr>
          <w:trHeight w:val="77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2054B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10. Изображение в искусстве животного как объекта поклонения, изучения и</w:t>
            </w:r>
          </w:p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опоэтизированного художественного образа.(2ч.)</w:t>
            </w:r>
          </w:p>
        </w:tc>
      </w:tr>
      <w:tr w:rsidR="0022054B" w:rsidRPr="00E23800" w:rsidTr="00F84823">
        <w:tc>
          <w:tcPr>
            <w:tcW w:w="232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Животные – братья наши меньшие.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изображать животных в движении.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Основам прогнозирования как предвидения будущих событий и развития процесса.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Проводить наблюдение и эксперимент под руководством учителя. Сопоставлять изображения животных и птиц в графике, скульптуре, декоративно-прикладном искусстве. Находить общее и различное в создании художественного образа произведения. Объяснять значение понятий анималистический жанр и художник-анималист.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Style w:val="a8"/>
                <w:rFonts w:ascii="Times New Roman" w:hAnsi="Times New Roman"/>
                <w:sz w:val="24"/>
                <w:szCs w:val="24"/>
              </w:rPr>
              <w:t>Участвовать в коллективном обсуждении роли животных в жизни человека, анималистическом жанре в искусстве, передачи образа животных в разных материалах.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художественно-творческой деятельности своё эмоционально-ценностное отношение к образу животного.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978"/>
        </w:trPr>
        <w:tc>
          <w:tcPr>
            <w:tcW w:w="232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Животное и его повадки в творчестве скульпторов-анималистов.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Представлять образ животного для изображения. Изображать фигуру животного, передавая объём.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Сопоставлять изображения животных, выполненных художниками в разных материалах и техниках. Находить общее и различное. Работать по художественно-дидактическим таблицам, применяя различные приёмы лепки для создания своего образа животного, учитывая советы скульптора.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Style w:val="a8"/>
                <w:rFonts w:ascii="Times New Roman" w:hAnsi="Times New Roman"/>
                <w:sz w:val="24"/>
                <w:szCs w:val="24"/>
              </w:rPr>
              <w:t>Работать в группе —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Выражать в своём произведении любовь к животному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65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Тема 11. Тема защиты и охраны природы и памятников культуры (1 ч.)</w:t>
            </w:r>
          </w:p>
        </w:tc>
      </w:tr>
      <w:tr w:rsidR="0022054B" w:rsidRPr="00E23800" w:rsidTr="00F84823">
        <w:tc>
          <w:tcPr>
            <w:tcW w:w="232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5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Экологическая тема в плакате.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53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Применять выразительные и композиционные средства при изображении плаката.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iCs/>
                <w:sz w:val="24"/>
                <w:szCs w:val="24"/>
              </w:rPr>
              <w:t xml:space="preserve"> Планировать последовательность действий изображения плаката.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конкурсе плакатов на экологическую тему.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Сравнивать 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 культуры и природы, художественных выразительных средств, применяемых в плакатах.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природе родного края.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46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Тема 12. Народный календарный праздник троицыно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й недели в жизни и искусстве. (2</w:t>
            </w:r>
            <w:r w:rsidRPr="00E23800">
              <w:rPr>
                <w:rFonts w:ascii="Times New Roman" w:hAnsi="Times New Roman"/>
                <w:sz w:val="24"/>
                <w:szCs w:val="24"/>
                <w:u w:val="single"/>
              </w:rPr>
              <w:t>ч.)</w:t>
            </w:r>
          </w:p>
        </w:tc>
      </w:tr>
      <w:tr w:rsidR="0022054B" w:rsidRPr="00E23800" w:rsidTr="00F84823">
        <w:trPr>
          <w:trHeight w:val="2130"/>
        </w:trPr>
        <w:tc>
          <w:tcPr>
            <w:tcW w:w="232" w:type="pct"/>
            <w:vMerge w:val="restart"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32. Троицына неделя и образы ее в искусстве.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pct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Научатся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Сравнивать свой сюжет с эталоном.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Участвовать в обсуждении образов весенних праздников и обрядов в искусстве, содержания и композиции картин, выразительных средств используемых художником. Называть основные детали праздничного народного костюма. Сравнивать пропорции фигуры взрослых и детей.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Использовать адекватные языковые средства для отображения своих чувств, мыслей, мотивов и потребностей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2054B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Личностные: </w:t>
            </w:r>
            <w:r w:rsidRPr="00E23800">
              <w:rPr>
                <w:rFonts w:ascii="Times New Roman" w:hAnsi="Times New Roman"/>
                <w:sz w:val="24"/>
                <w:szCs w:val="24"/>
              </w:rPr>
              <w:t xml:space="preserve"> Воспитывать любовь к истории и культуре родного края.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3143"/>
        </w:trPr>
        <w:tc>
          <w:tcPr>
            <w:tcW w:w="232" w:type="pct"/>
            <w:vMerge/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33. Образы народных праздников в искусстве</w:t>
            </w: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53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  <w:r w:rsidRPr="00E238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7" w:type="pct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054B" w:rsidRPr="00E23800" w:rsidRDefault="0022054B" w:rsidP="00F848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4B" w:rsidRPr="00E23800" w:rsidTr="00F84823">
        <w:trPr>
          <w:trHeight w:val="674"/>
        </w:trPr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38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4B" w:rsidRPr="00E23800" w:rsidRDefault="0022054B" w:rsidP="00F84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54B" w:rsidRDefault="0022054B" w:rsidP="0022054B">
      <w:pPr>
        <w:rPr>
          <w:rFonts w:ascii="Times New Roman" w:hAnsi="Times New Roman" w:cs="Times New Roman"/>
          <w:sz w:val="24"/>
          <w:szCs w:val="24"/>
        </w:rPr>
      </w:pPr>
    </w:p>
    <w:p w:rsidR="0022054B" w:rsidRDefault="0022054B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1979" w:rsidRPr="002D1979" w:rsidRDefault="002D1979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Pr="002D1979" w:rsidRDefault="00B72084" w:rsidP="002D19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2084" w:rsidRDefault="00B72084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84" w:rsidRDefault="00B72084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98" w:rsidRDefault="003F4098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98" w:rsidRDefault="003F4098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098" w:rsidRPr="00AB5A13" w:rsidRDefault="003F4098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84" w:rsidRDefault="00B72084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54B" w:rsidRDefault="0022054B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054B" w:rsidSect="0022054B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3A5" w:rsidRDefault="002C33A5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CC0" w:rsidRPr="00AB5A13" w:rsidRDefault="006A6CC0" w:rsidP="002D1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084" w:rsidRPr="00AB5A13" w:rsidRDefault="00B720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084" w:rsidRPr="00AB5A13" w:rsidSect="0022054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D3" w:rsidRDefault="00D455D3" w:rsidP="0022054B">
      <w:pPr>
        <w:spacing w:after="0" w:line="240" w:lineRule="auto"/>
      </w:pPr>
      <w:r>
        <w:separator/>
      </w:r>
    </w:p>
  </w:endnote>
  <w:endnote w:type="continuationSeparator" w:id="0">
    <w:p w:rsidR="00D455D3" w:rsidRDefault="00D455D3" w:rsidP="0022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D3" w:rsidRDefault="00D455D3" w:rsidP="0022054B">
      <w:pPr>
        <w:spacing w:after="0" w:line="240" w:lineRule="auto"/>
      </w:pPr>
      <w:r>
        <w:separator/>
      </w:r>
    </w:p>
  </w:footnote>
  <w:footnote w:type="continuationSeparator" w:id="0">
    <w:p w:rsidR="00D455D3" w:rsidRDefault="00D455D3" w:rsidP="0022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1AC9CC"/>
    <w:lvl w:ilvl="0">
      <w:numFmt w:val="bullet"/>
      <w:lvlText w:val="*"/>
      <w:lvlJc w:val="left"/>
    </w:lvl>
  </w:abstractNum>
  <w:abstractNum w:abstractNumId="1">
    <w:nsid w:val="00A15D99"/>
    <w:multiLevelType w:val="hybridMultilevel"/>
    <w:tmpl w:val="27065F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25763A0"/>
    <w:multiLevelType w:val="multilevel"/>
    <w:tmpl w:val="888A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A74310"/>
    <w:multiLevelType w:val="multilevel"/>
    <w:tmpl w:val="2D14D41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121EB7"/>
    <w:multiLevelType w:val="multilevel"/>
    <w:tmpl w:val="372E4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426E6"/>
    <w:multiLevelType w:val="hybridMultilevel"/>
    <w:tmpl w:val="AD6A4C58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>
    <w:nsid w:val="0CF370D8"/>
    <w:multiLevelType w:val="multilevel"/>
    <w:tmpl w:val="BF34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D0ADD"/>
    <w:multiLevelType w:val="hybridMultilevel"/>
    <w:tmpl w:val="AEBAA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C16"/>
    <w:multiLevelType w:val="hybridMultilevel"/>
    <w:tmpl w:val="AD58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6647B"/>
    <w:multiLevelType w:val="multilevel"/>
    <w:tmpl w:val="1004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410C5"/>
    <w:multiLevelType w:val="multilevel"/>
    <w:tmpl w:val="F46C7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20990"/>
    <w:multiLevelType w:val="hybridMultilevel"/>
    <w:tmpl w:val="3E4C647A"/>
    <w:lvl w:ilvl="0" w:tplc="CC8A88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40477"/>
    <w:multiLevelType w:val="multilevel"/>
    <w:tmpl w:val="CD92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95CE4"/>
    <w:multiLevelType w:val="multilevel"/>
    <w:tmpl w:val="D430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B97884"/>
    <w:multiLevelType w:val="multilevel"/>
    <w:tmpl w:val="79342CC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9E01C5"/>
    <w:multiLevelType w:val="multilevel"/>
    <w:tmpl w:val="22B4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387B4C"/>
    <w:multiLevelType w:val="multilevel"/>
    <w:tmpl w:val="EAB2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6D2239"/>
    <w:multiLevelType w:val="multilevel"/>
    <w:tmpl w:val="170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C855F0"/>
    <w:multiLevelType w:val="multilevel"/>
    <w:tmpl w:val="300E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EC61BE"/>
    <w:multiLevelType w:val="multilevel"/>
    <w:tmpl w:val="F4587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3B03D9"/>
    <w:multiLevelType w:val="hybridMultilevel"/>
    <w:tmpl w:val="B52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B119C"/>
    <w:multiLevelType w:val="multilevel"/>
    <w:tmpl w:val="605C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A462F"/>
    <w:multiLevelType w:val="multilevel"/>
    <w:tmpl w:val="8BE2F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4E54BF"/>
    <w:multiLevelType w:val="multilevel"/>
    <w:tmpl w:val="B9B0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EB65FE"/>
    <w:multiLevelType w:val="multilevel"/>
    <w:tmpl w:val="10BA08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C447F10"/>
    <w:multiLevelType w:val="multilevel"/>
    <w:tmpl w:val="9DE4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06166C"/>
    <w:multiLevelType w:val="multilevel"/>
    <w:tmpl w:val="A0E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53EBC"/>
    <w:multiLevelType w:val="multilevel"/>
    <w:tmpl w:val="C434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9A7B82"/>
    <w:multiLevelType w:val="multilevel"/>
    <w:tmpl w:val="EC28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3"/>
  </w:num>
  <w:num w:numId="5">
    <w:abstractNumId w:val="27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28"/>
  </w:num>
  <w:num w:numId="11">
    <w:abstractNumId w:val="2"/>
  </w:num>
  <w:num w:numId="12">
    <w:abstractNumId w:val="14"/>
  </w:num>
  <w:num w:numId="13">
    <w:abstractNumId w:val="19"/>
  </w:num>
  <w:num w:numId="14">
    <w:abstractNumId w:val="17"/>
  </w:num>
  <w:num w:numId="15">
    <w:abstractNumId w:val="11"/>
  </w:num>
  <w:num w:numId="16">
    <w:abstractNumId w:val="4"/>
  </w:num>
  <w:num w:numId="17">
    <w:abstractNumId w:val="6"/>
  </w:num>
  <w:num w:numId="18">
    <w:abstractNumId w:val="26"/>
  </w:num>
  <w:num w:numId="19">
    <w:abstractNumId w:val="18"/>
  </w:num>
  <w:num w:numId="20">
    <w:abstractNumId w:val="24"/>
  </w:num>
  <w:num w:numId="21">
    <w:abstractNumId w:val="10"/>
  </w:num>
  <w:num w:numId="22">
    <w:abstractNumId w:val="16"/>
  </w:num>
  <w:num w:numId="23">
    <w:abstractNumId w:val="25"/>
  </w:num>
  <w:num w:numId="24">
    <w:abstractNumId w:val="8"/>
  </w:num>
  <w:num w:numId="25">
    <w:abstractNumId w:val="12"/>
  </w:num>
  <w:num w:numId="26">
    <w:abstractNumId w:val="29"/>
  </w:num>
  <w:num w:numId="27">
    <w:abstractNumId w:val="22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DE"/>
    <w:rsid w:val="0003446A"/>
    <w:rsid w:val="00077C20"/>
    <w:rsid w:val="00086010"/>
    <w:rsid w:val="00087D22"/>
    <w:rsid w:val="000D3BED"/>
    <w:rsid w:val="000E5F38"/>
    <w:rsid w:val="000E6715"/>
    <w:rsid w:val="000F02B7"/>
    <w:rsid w:val="000F0C86"/>
    <w:rsid w:val="00101D21"/>
    <w:rsid w:val="001068A0"/>
    <w:rsid w:val="00115D57"/>
    <w:rsid w:val="00130F8C"/>
    <w:rsid w:val="00133B87"/>
    <w:rsid w:val="00133FEA"/>
    <w:rsid w:val="00140959"/>
    <w:rsid w:val="00141A51"/>
    <w:rsid w:val="00146157"/>
    <w:rsid w:val="00146D84"/>
    <w:rsid w:val="00147246"/>
    <w:rsid w:val="00160673"/>
    <w:rsid w:val="001957B0"/>
    <w:rsid w:val="001A4059"/>
    <w:rsid w:val="001D0907"/>
    <w:rsid w:val="001E0A09"/>
    <w:rsid w:val="0022054B"/>
    <w:rsid w:val="00247DCA"/>
    <w:rsid w:val="00251E58"/>
    <w:rsid w:val="00273031"/>
    <w:rsid w:val="00273A7E"/>
    <w:rsid w:val="00295E64"/>
    <w:rsid w:val="00296958"/>
    <w:rsid w:val="002A2708"/>
    <w:rsid w:val="002B1C58"/>
    <w:rsid w:val="002B4F70"/>
    <w:rsid w:val="002B718C"/>
    <w:rsid w:val="002C33A5"/>
    <w:rsid w:val="002D1979"/>
    <w:rsid w:val="002D2826"/>
    <w:rsid w:val="002D3006"/>
    <w:rsid w:val="003107C3"/>
    <w:rsid w:val="00317077"/>
    <w:rsid w:val="00325340"/>
    <w:rsid w:val="00342DE9"/>
    <w:rsid w:val="00364840"/>
    <w:rsid w:val="00376D37"/>
    <w:rsid w:val="00387DA4"/>
    <w:rsid w:val="003B0EDC"/>
    <w:rsid w:val="003C7C3C"/>
    <w:rsid w:val="003D6980"/>
    <w:rsid w:val="003E011D"/>
    <w:rsid w:val="003E0BCB"/>
    <w:rsid w:val="003F4098"/>
    <w:rsid w:val="003F4EDF"/>
    <w:rsid w:val="00406B59"/>
    <w:rsid w:val="004217DC"/>
    <w:rsid w:val="00437B8F"/>
    <w:rsid w:val="00446526"/>
    <w:rsid w:val="00452FD3"/>
    <w:rsid w:val="00480275"/>
    <w:rsid w:val="00493161"/>
    <w:rsid w:val="005062F1"/>
    <w:rsid w:val="005123C9"/>
    <w:rsid w:val="0053740E"/>
    <w:rsid w:val="00544BB1"/>
    <w:rsid w:val="0056310F"/>
    <w:rsid w:val="00577847"/>
    <w:rsid w:val="0058102A"/>
    <w:rsid w:val="005839B2"/>
    <w:rsid w:val="00585699"/>
    <w:rsid w:val="005973BB"/>
    <w:rsid w:val="005B7C9E"/>
    <w:rsid w:val="005C014C"/>
    <w:rsid w:val="005C51B4"/>
    <w:rsid w:val="005E1AD7"/>
    <w:rsid w:val="005E36A9"/>
    <w:rsid w:val="00620EC8"/>
    <w:rsid w:val="00645E81"/>
    <w:rsid w:val="006866F8"/>
    <w:rsid w:val="006A3BDE"/>
    <w:rsid w:val="006A55BA"/>
    <w:rsid w:val="006A6CC0"/>
    <w:rsid w:val="006B2E92"/>
    <w:rsid w:val="006B6757"/>
    <w:rsid w:val="006C0A6C"/>
    <w:rsid w:val="006C17AE"/>
    <w:rsid w:val="006E6780"/>
    <w:rsid w:val="006F064D"/>
    <w:rsid w:val="006F6CBE"/>
    <w:rsid w:val="00704498"/>
    <w:rsid w:val="0070631B"/>
    <w:rsid w:val="0071542F"/>
    <w:rsid w:val="00723F99"/>
    <w:rsid w:val="007441EF"/>
    <w:rsid w:val="007465F1"/>
    <w:rsid w:val="00750C8D"/>
    <w:rsid w:val="00750EBB"/>
    <w:rsid w:val="007760B4"/>
    <w:rsid w:val="00776AFE"/>
    <w:rsid w:val="007809CD"/>
    <w:rsid w:val="00786D0B"/>
    <w:rsid w:val="007905E0"/>
    <w:rsid w:val="007947EC"/>
    <w:rsid w:val="00795F74"/>
    <w:rsid w:val="007A0C8B"/>
    <w:rsid w:val="007A2920"/>
    <w:rsid w:val="007A2987"/>
    <w:rsid w:val="007A474A"/>
    <w:rsid w:val="007A6FFF"/>
    <w:rsid w:val="007B190A"/>
    <w:rsid w:val="007C36B5"/>
    <w:rsid w:val="007C3833"/>
    <w:rsid w:val="007D0CF2"/>
    <w:rsid w:val="007D19FF"/>
    <w:rsid w:val="007D48C0"/>
    <w:rsid w:val="007E2857"/>
    <w:rsid w:val="007F3BD7"/>
    <w:rsid w:val="00816886"/>
    <w:rsid w:val="0083493D"/>
    <w:rsid w:val="00857E77"/>
    <w:rsid w:val="008A5EDA"/>
    <w:rsid w:val="008B6DF0"/>
    <w:rsid w:val="008E162D"/>
    <w:rsid w:val="008F27A6"/>
    <w:rsid w:val="008F2DAC"/>
    <w:rsid w:val="00913372"/>
    <w:rsid w:val="00921BEE"/>
    <w:rsid w:val="00923FD9"/>
    <w:rsid w:val="009254AE"/>
    <w:rsid w:val="00931E18"/>
    <w:rsid w:val="00934CD4"/>
    <w:rsid w:val="0093752A"/>
    <w:rsid w:val="00955311"/>
    <w:rsid w:val="00962202"/>
    <w:rsid w:val="00967298"/>
    <w:rsid w:val="00983FDD"/>
    <w:rsid w:val="009909A0"/>
    <w:rsid w:val="009A385A"/>
    <w:rsid w:val="009F5B58"/>
    <w:rsid w:val="00A03EDE"/>
    <w:rsid w:val="00A17F27"/>
    <w:rsid w:val="00A26B59"/>
    <w:rsid w:val="00A37070"/>
    <w:rsid w:val="00A56E15"/>
    <w:rsid w:val="00A67149"/>
    <w:rsid w:val="00A84033"/>
    <w:rsid w:val="00A840E4"/>
    <w:rsid w:val="00A8771F"/>
    <w:rsid w:val="00A94949"/>
    <w:rsid w:val="00AA78F2"/>
    <w:rsid w:val="00AB1109"/>
    <w:rsid w:val="00AB5A13"/>
    <w:rsid w:val="00AE12C5"/>
    <w:rsid w:val="00AE786D"/>
    <w:rsid w:val="00AF00CB"/>
    <w:rsid w:val="00AF1EB0"/>
    <w:rsid w:val="00B06447"/>
    <w:rsid w:val="00B15A7B"/>
    <w:rsid w:val="00B72084"/>
    <w:rsid w:val="00B7414A"/>
    <w:rsid w:val="00B74660"/>
    <w:rsid w:val="00BA72B1"/>
    <w:rsid w:val="00BB389E"/>
    <w:rsid w:val="00BB471D"/>
    <w:rsid w:val="00BC3D3F"/>
    <w:rsid w:val="00BF2DA9"/>
    <w:rsid w:val="00BF4BE0"/>
    <w:rsid w:val="00C1732E"/>
    <w:rsid w:val="00C33503"/>
    <w:rsid w:val="00C553A8"/>
    <w:rsid w:val="00C62C49"/>
    <w:rsid w:val="00C7372B"/>
    <w:rsid w:val="00C868E0"/>
    <w:rsid w:val="00C921D4"/>
    <w:rsid w:val="00CC39AE"/>
    <w:rsid w:val="00CD25A9"/>
    <w:rsid w:val="00CF2A70"/>
    <w:rsid w:val="00D15960"/>
    <w:rsid w:val="00D35023"/>
    <w:rsid w:val="00D455D3"/>
    <w:rsid w:val="00D50DAA"/>
    <w:rsid w:val="00D555A9"/>
    <w:rsid w:val="00D61087"/>
    <w:rsid w:val="00D813C0"/>
    <w:rsid w:val="00D84872"/>
    <w:rsid w:val="00D91BD5"/>
    <w:rsid w:val="00DC1E55"/>
    <w:rsid w:val="00DC51B3"/>
    <w:rsid w:val="00DE35B0"/>
    <w:rsid w:val="00DE7D61"/>
    <w:rsid w:val="00E02590"/>
    <w:rsid w:val="00E038EB"/>
    <w:rsid w:val="00E33BAC"/>
    <w:rsid w:val="00E35183"/>
    <w:rsid w:val="00E563EC"/>
    <w:rsid w:val="00E630BA"/>
    <w:rsid w:val="00E63203"/>
    <w:rsid w:val="00E80C61"/>
    <w:rsid w:val="00E96854"/>
    <w:rsid w:val="00EC4F44"/>
    <w:rsid w:val="00ED490F"/>
    <w:rsid w:val="00EE5747"/>
    <w:rsid w:val="00F24E1C"/>
    <w:rsid w:val="00F25A1E"/>
    <w:rsid w:val="00F51C46"/>
    <w:rsid w:val="00F528F6"/>
    <w:rsid w:val="00F55D11"/>
    <w:rsid w:val="00F666E2"/>
    <w:rsid w:val="00F84823"/>
    <w:rsid w:val="00F933C0"/>
    <w:rsid w:val="00FA1E67"/>
    <w:rsid w:val="00FB1261"/>
    <w:rsid w:val="00FC3DB6"/>
    <w:rsid w:val="00FD6245"/>
    <w:rsid w:val="00FD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70631B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3E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rsid w:val="0070631B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locked/>
    <w:rsid w:val="0070631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nhideWhenUsed/>
    <w:rsid w:val="0070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0631B"/>
  </w:style>
  <w:style w:type="paragraph" w:styleId="2">
    <w:name w:val="Body Text 2"/>
    <w:basedOn w:val="a"/>
    <w:link w:val="20"/>
    <w:uiPriority w:val="99"/>
    <w:unhideWhenUsed/>
    <w:rsid w:val="007063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631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0631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631B"/>
    <w:rPr>
      <w:rFonts w:ascii="Calibri" w:eastAsia="Calibri" w:hAnsi="Calibri" w:cs="Times New Roman"/>
      <w:sz w:val="16"/>
      <w:szCs w:val="16"/>
    </w:rPr>
  </w:style>
  <w:style w:type="paragraph" w:customStyle="1" w:styleId="a5">
    <w:name w:val="Новый"/>
    <w:basedOn w:val="a"/>
    <w:rsid w:val="0070631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70631B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7063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10">
    <w:name w:val="Обычный1"/>
    <w:rsid w:val="007063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_основной Знак"/>
    <w:basedOn w:val="a0"/>
    <w:link w:val="a7"/>
    <w:locked/>
    <w:rsid w:val="0070631B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7063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Zag2">
    <w:name w:val="Zag_2"/>
    <w:basedOn w:val="a"/>
    <w:rsid w:val="0070631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70631B"/>
  </w:style>
  <w:style w:type="character" w:styleId="a8">
    <w:name w:val="Strong"/>
    <w:basedOn w:val="a0"/>
    <w:uiPriority w:val="22"/>
    <w:qFormat/>
    <w:rsid w:val="007063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48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4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648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6484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64840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6484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364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3648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6484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B12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B1261"/>
  </w:style>
  <w:style w:type="paragraph" w:customStyle="1" w:styleId="c1">
    <w:name w:val="c1"/>
    <w:basedOn w:val="a"/>
    <w:rsid w:val="005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E36A9"/>
  </w:style>
  <w:style w:type="character" w:customStyle="1" w:styleId="c9">
    <w:name w:val="c9"/>
    <w:basedOn w:val="a0"/>
    <w:rsid w:val="005E36A9"/>
  </w:style>
  <w:style w:type="character" w:customStyle="1" w:styleId="apple-converted-space">
    <w:name w:val="apple-converted-space"/>
    <w:basedOn w:val="a0"/>
    <w:rsid w:val="005E36A9"/>
  </w:style>
  <w:style w:type="character" w:customStyle="1" w:styleId="c0">
    <w:name w:val="c0"/>
    <w:basedOn w:val="a0"/>
    <w:rsid w:val="005E36A9"/>
  </w:style>
  <w:style w:type="paragraph" w:styleId="af4">
    <w:name w:val="Normal (Web)"/>
    <w:basedOn w:val="a"/>
    <w:uiPriority w:val="99"/>
    <w:semiHidden/>
    <w:unhideWhenUsed/>
    <w:rsid w:val="006C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ветлая заливка1"/>
    <w:basedOn w:val="a1"/>
    <w:uiPriority w:val="60"/>
    <w:rsid w:val="00251E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редняя заливка 11"/>
    <w:basedOn w:val="a1"/>
    <w:uiPriority w:val="63"/>
    <w:rsid w:val="00251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Светлая сетка1"/>
    <w:basedOn w:val="a1"/>
    <w:uiPriority w:val="62"/>
    <w:rsid w:val="00251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5">
    <w:name w:val="c5"/>
    <w:basedOn w:val="a"/>
    <w:rsid w:val="0024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rsid w:val="00247DCA"/>
  </w:style>
  <w:style w:type="paragraph" w:customStyle="1" w:styleId="c19">
    <w:name w:val="c19"/>
    <w:basedOn w:val="a"/>
    <w:rsid w:val="0024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70631B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0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A03E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0">
    <w:name w:val="Заголовок 5 Знак"/>
    <w:basedOn w:val="a0"/>
    <w:link w:val="5"/>
    <w:rsid w:val="0070631B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3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locked/>
    <w:rsid w:val="0070631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3"/>
    <w:unhideWhenUsed/>
    <w:rsid w:val="007063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0631B"/>
  </w:style>
  <w:style w:type="paragraph" w:styleId="2">
    <w:name w:val="Body Text 2"/>
    <w:basedOn w:val="a"/>
    <w:link w:val="20"/>
    <w:uiPriority w:val="99"/>
    <w:unhideWhenUsed/>
    <w:rsid w:val="0070631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0631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0631B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0631B"/>
    <w:rPr>
      <w:rFonts w:ascii="Calibri" w:eastAsia="Calibri" w:hAnsi="Calibri" w:cs="Times New Roman"/>
      <w:sz w:val="16"/>
      <w:szCs w:val="16"/>
    </w:rPr>
  </w:style>
  <w:style w:type="paragraph" w:customStyle="1" w:styleId="a5">
    <w:name w:val="Новый"/>
    <w:basedOn w:val="a"/>
    <w:rsid w:val="0070631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70631B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70631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10">
    <w:name w:val="Обычный1"/>
    <w:rsid w:val="0070631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_основной Знак"/>
    <w:basedOn w:val="a0"/>
    <w:link w:val="a7"/>
    <w:locked/>
    <w:rsid w:val="0070631B"/>
    <w:rPr>
      <w:rFonts w:ascii="Times New Roman" w:eastAsia="Calibri" w:hAnsi="Times New Roman" w:cs="Times New Roman"/>
      <w:sz w:val="28"/>
      <w:szCs w:val="28"/>
    </w:rPr>
  </w:style>
  <w:style w:type="paragraph" w:customStyle="1" w:styleId="a7">
    <w:name w:val="А_основной"/>
    <w:basedOn w:val="a"/>
    <w:link w:val="a6"/>
    <w:qFormat/>
    <w:rsid w:val="0070631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Zag2">
    <w:name w:val="Zag_2"/>
    <w:basedOn w:val="a"/>
    <w:rsid w:val="0070631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70631B"/>
  </w:style>
  <w:style w:type="character" w:styleId="a8">
    <w:name w:val="Strong"/>
    <w:basedOn w:val="a0"/>
    <w:uiPriority w:val="22"/>
    <w:qFormat/>
    <w:rsid w:val="0070631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648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40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6484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364840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6484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364840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64840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3648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3648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36484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FB126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FB1261"/>
  </w:style>
  <w:style w:type="paragraph" w:customStyle="1" w:styleId="c1">
    <w:name w:val="c1"/>
    <w:basedOn w:val="a"/>
    <w:rsid w:val="005E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E36A9"/>
  </w:style>
  <w:style w:type="character" w:customStyle="1" w:styleId="c9">
    <w:name w:val="c9"/>
    <w:basedOn w:val="a0"/>
    <w:rsid w:val="005E36A9"/>
  </w:style>
  <w:style w:type="character" w:customStyle="1" w:styleId="apple-converted-space">
    <w:name w:val="apple-converted-space"/>
    <w:basedOn w:val="a0"/>
    <w:rsid w:val="005E36A9"/>
  </w:style>
  <w:style w:type="character" w:customStyle="1" w:styleId="c0">
    <w:name w:val="c0"/>
    <w:basedOn w:val="a0"/>
    <w:rsid w:val="005E36A9"/>
  </w:style>
  <w:style w:type="paragraph" w:styleId="af4">
    <w:name w:val="Normal (Web)"/>
    <w:basedOn w:val="a"/>
    <w:uiPriority w:val="99"/>
    <w:semiHidden/>
    <w:unhideWhenUsed/>
    <w:rsid w:val="006C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ветлая заливка1"/>
    <w:basedOn w:val="a1"/>
    <w:uiPriority w:val="60"/>
    <w:rsid w:val="00251E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0">
    <w:name w:val="Средняя заливка 11"/>
    <w:basedOn w:val="a1"/>
    <w:uiPriority w:val="63"/>
    <w:rsid w:val="00251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Светлая сетка1"/>
    <w:basedOn w:val="a1"/>
    <w:uiPriority w:val="62"/>
    <w:rsid w:val="00251E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c5">
    <w:name w:val="c5"/>
    <w:basedOn w:val="a"/>
    <w:rsid w:val="0024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rsid w:val="00247DCA"/>
  </w:style>
  <w:style w:type="paragraph" w:customStyle="1" w:styleId="c19">
    <w:name w:val="c19"/>
    <w:basedOn w:val="a"/>
    <w:rsid w:val="0024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698D-0F12-426E-B381-D40BFDFA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zauch1</cp:lastModifiedBy>
  <cp:revision>8</cp:revision>
  <cp:lastPrinted>2016-11-16T09:50:00Z</cp:lastPrinted>
  <dcterms:created xsi:type="dcterms:W3CDTF">2020-03-05T09:35:00Z</dcterms:created>
  <dcterms:modified xsi:type="dcterms:W3CDTF">2021-04-14T14:36:00Z</dcterms:modified>
</cp:coreProperties>
</file>